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C45" w:rsidRDefault="001432D7" w:rsidP="001432D7">
      <w:pPr>
        <w:pBdr>
          <w:bottom w:val="single" w:sz="4" w:space="1" w:color="auto"/>
        </w:pBdr>
        <w:spacing w:after="0" w:line="255" w:lineRule="atLeast"/>
        <w:jc w:val="center"/>
        <w:textAlignment w:val="baseline"/>
        <w:rPr>
          <w:rFonts w:ascii="Arial" w:eastAsia="Times New Roman" w:hAnsi="Arial" w:cs="Arial"/>
          <w:b/>
          <w:color w:val="151515"/>
          <w:sz w:val="20"/>
          <w:szCs w:val="20"/>
        </w:rPr>
      </w:pPr>
      <w:r>
        <w:rPr>
          <w:rFonts w:ascii="Arial" w:hAnsi="Arial" w:cs="Arial"/>
          <w:b/>
          <w:sz w:val="20"/>
          <w:szCs w:val="20"/>
        </w:rPr>
        <w:t>Súkromná základná umelecká škola Rosnička, Červený Kláštor 63, Červený Kláštor 05906, IČO: 42088551</w:t>
      </w:r>
    </w:p>
    <w:p w:rsidR="00FA3C45" w:rsidRDefault="0032495B" w:rsidP="0032495B">
      <w:pPr>
        <w:spacing w:after="0" w:line="255" w:lineRule="atLeast"/>
        <w:jc w:val="center"/>
        <w:textAlignment w:val="baseline"/>
        <w:rPr>
          <w:rFonts w:ascii="Arial" w:eastAsia="Times New Roman" w:hAnsi="Arial" w:cs="Arial"/>
          <w:color w:val="151515"/>
          <w:sz w:val="20"/>
          <w:szCs w:val="20"/>
        </w:rPr>
      </w:pPr>
      <w:r>
        <w:rPr>
          <w:rFonts w:ascii="Arial" w:eastAsia="Times New Roman" w:hAnsi="Arial" w:cs="Arial"/>
          <w:bCs/>
          <w:color w:val="151515"/>
          <w:sz w:val="20"/>
          <w:szCs w:val="20"/>
          <w:bdr w:val="none" w:sz="0" w:space="0" w:color="auto" w:frame="1"/>
        </w:rPr>
        <w:t>ako prevádzkovateľ, poskytuje za účelom dodržiavania spravodlivosti</w:t>
      </w:r>
    </w:p>
    <w:p w:rsidR="00FA3C4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 xml:space="preserve">a transparentnosti voči dotknutým osobám toto oboznámenie dotknutej osoby </w:t>
      </w:r>
    </w:p>
    <w:p w:rsidR="00FA3C4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o spracovaním osobných údajov podľa článkov 13. a14. Nariadenia Európskeho parlamentu a Rady  (EÚ) 2016/679 z 27. apríla 2016 o ochrane fyzických osôb pri spracúvaní osobných údajov a o voľnom pohybe takýchto údajov (ďalej len „Nariadenie“) a § 19 Zákona NR SR č. 18/2018 Z. z. o ochrane osobných údajov a o zmene a doplnení niektorých zákonov</w:t>
      </w:r>
    </w:p>
    <w:p w:rsidR="00FA3C45" w:rsidRDefault="0032495B"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pod názvom</w:t>
      </w:r>
    </w:p>
    <w:p w:rsidR="00FA3C45" w:rsidRDefault="00FA3C45" w:rsidP="0032495B">
      <w:pPr>
        <w:spacing w:after="0" w:line="255" w:lineRule="atLeast"/>
        <w:jc w:val="center"/>
        <w:textAlignment w:val="baseline"/>
        <w:rPr>
          <w:rFonts w:ascii="Arial" w:eastAsia="Times New Roman" w:hAnsi="Arial" w:cs="Arial"/>
          <w:bCs/>
          <w:color w:val="151515"/>
          <w:sz w:val="20"/>
          <w:szCs w:val="20"/>
          <w:bdr w:val="none" w:sz="0" w:space="0" w:color="auto" w:frame="1"/>
        </w:rPr>
      </w:pPr>
    </w:p>
    <w:p w:rsidR="00FA3C45" w:rsidRDefault="0032495B" w:rsidP="0032495B">
      <w:pPr>
        <w:spacing w:after="0" w:line="255" w:lineRule="atLeast"/>
        <w:jc w:val="center"/>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ZÁSADY OCHRANY OSOBNÝCH ÚDAJOV</w:t>
      </w:r>
    </w:p>
    <w:p w:rsidR="00FA3C45" w:rsidRDefault="00FA3C45" w:rsidP="0032495B">
      <w:pPr>
        <w:spacing w:after="0" w:line="255" w:lineRule="atLeast"/>
        <w:jc w:val="center"/>
        <w:textAlignment w:val="baseline"/>
        <w:rPr>
          <w:rFonts w:ascii="Arial" w:eastAsia="Times New Roman" w:hAnsi="Arial" w:cs="Arial"/>
          <w:color w:val="151515"/>
          <w:sz w:val="20"/>
          <w:szCs w:val="20"/>
        </w:rPr>
      </w:pPr>
    </w:p>
    <w:p w:rsidR="00FA3C4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účtovných a daňových dokladov:</w:t>
      </w:r>
    </w:p>
    <w:p w:rsidR="00FA3C4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spracovaní účtovných dokladov a agendy spojenej s jej spracovaním</w:t>
      </w:r>
    </w:p>
    <w:p w:rsidR="00FA3C4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klienti, zamestnanci</w:t>
      </w:r>
    </w:p>
    <w:p w:rsidR="00FA3C4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trvalého pobytu, adresa prechodného pobytu, telefónne číslo, e-mailová adresa, dátum narodenia, druh a číslo dokladu totožnosti, podpis, číslo bankového účtu fyzickej osoby</w:t>
      </w:r>
    </w:p>
    <w:p w:rsidR="00FA3C45" w:rsidRDefault="00B706E4" w:rsidP="00B706E4">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zákon č. 431/2002 Z. z. o účtovníctve v znení neskorších predpisov, zákon č. 222/2004 Z. z. o dani z pridanej hodnoty v znení neskorších predpisov, zákon č. 40/1964 Zb. Občiansky zákonník v znení neskorších predpisov, zákon č. 152/1994 Z. z. o sociálnom fonde a o zmene a doplnení zákona č. 286/1992 Zb. o daniach z príjmov v znení neskorších predpisov, zákon č. 311/2001 Z. z. Zákonník práce v znení neskorších predpisov</w:t>
      </w:r>
    </w:p>
    <w:p w:rsidR="00FA3C45" w:rsidRDefault="00B706E4" w:rsidP="00CE6051">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sociálna poisťovňa, zdravotné poisťovne, daňový úrad a subjekty, ktorým osobitný predpis zveruje právomoc rozhodovať o právach a povinnostiach fyzických osôb: súdy, orgány činné v trestnom konaní</w:t>
      </w:r>
    </w:p>
    <w:p w:rsidR="00FA3C45" w:rsidRDefault="00345A45" w:rsidP="00345A4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FA3C45" w:rsidRDefault="00345A45" w:rsidP="00345A45">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FA3C45" w:rsidTr="00DB2E45">
        <w:trPr>
          <w:trHeight w:val="20"/>
        </w:trPr>
        <w:tc>
          <w:tcPr>
            <w:tcW w:w="4644" w:type="dxa"/>
          </w:tcPr>
          <w:p w:rsidR="00FA3C45" w:rsidRDefault="00345A45" w:rsidP="00DB2E45">
            <w:pPr>
              <w:rPr>
                <w:rFonts w:ascii="Arial" w:hAnsi="Arial" w:cs="Arial"/>
                <w:b/>
                <w:bCs/>
                <w:sz w:val="20"/>
                <w:szCs w:val="20"/>
              </w:rPr>
            </w:pPr>
            <w:r>
              <w:rPr>
                <w:rFonts w:ascii="Arial" w:hAnsi="Arial" w:cs="Arial"/>
                <w:sz w:val="20"/>
                <w:szCs w:val="20"/>
              </w:rPr>
              <w:t>Účtovné doklady</w:t>
            </w:r>
          </w:p>
        </w:tc>
        <w:tc>
          <w:tcPr>
            <w:tcW w:w="4678" w:type="dxa"/>
          </w:tcPr>
          <w:p w:rsidR="00FA3C45" w:rsidRDefault="00345A45" w:rsidP="00DB2E45">
            <w:pPr>
              <w:rPr>
                <w:rFonts w:ascii="Arial" w:hAnsi="Arial" w:cs="Arial"/>
                <w:color w:val="0070C0"/>
                <w:sz w:val="20"/>
                <w:szCs w:val="20"/>
              </w:rPr>
            </w:pPr>
            <w:r>
              <w:rPr>
                <w:rFonts w:ascii="Arial" w:hAnsi="Arial" w:cs="Arial"/>
                <w:sz w:val="20"/>
                <w:szCs w:val="20"/>
              </w:rPr>
              <w:t>10 rokov</w:t>
            </w:r>
          </w:p>
        </w:tc>
      </w:tr>
    </w:tbl>
    <w:p w:rsidR="00FA3C45" w:rsidRDefault="00B706E4" w:rsidP="00345A45">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FA3C45" w:rsidRDefault="00B706E4" w:rsidP="00B706E4">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D43A97" w:rsidRDefault="00D43A97" w:rsidP="00B706E4">
      <w:pPr>
        <w:spacing w:after="0" w:line="255" w:lineRule="atLeast"/>
        <w:jc w:val="both"/>
        <w:textAlignment w:val="baseline"/>
        <w:rPr>
          <w:rFonts w:ascii="Arial" w:eastAsia="Times New Roman" w:hAnsi="Arial" w:cs="Arial"/>
          <w:color w:val="151515"/>
          <w:sz w:val="20"/>
          <w:szCs w:val="20"/>
        </w:rPr>
      </w:pPr>
    </w:p>
    <w:p w:rsidR="004465E2" w:rsidRDefault="004465E2" w:rsidP="00D43A97">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došlej a odoslanej pošty a v správe registratúry:</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došlej a odoslanej posty a úkony spojené so správou registratúry</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adresáti, zamestnanci</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meno, priezvisko, titul, adresa, názov organizácie, pracovné zaradenie, e-mailová adresa, predmet a obsah pošty</w:t>
      </w:r>
    </w:p>
    <w:p w:rsidR="00D43A97" w:rsidRDefault="00D43A97" w:rsidP="00D43A97">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395/2002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archívoch a registratúrach a o doplnení niektorých </w:t>
      </w:r>
      <w:r>
        <w:rPr>
          <w:rFonts w:ascii="Arial" w:eastAsia="Times New Roman" w:hAnsi="Arial" w:cs="Arial"/>
          <w:sz w:val="20"/>
          <w:szCs w:val="20"/>
        </w:rPr>
        <w:t xml:space="preserve">zákonov v znení neskorších predpisov, Zákon č. 305/2013 </w:t>
      </w:r>
      <w:proofErr w:type="spellStart"/>
      <w:r>
        <w:rPr>
          <w:rFonts w:ascii="Arial" w:eastAsia="Times New Roman" w:hAnsi="Arial" w:cs="Arial"/>
          <w:sz w:val="20"/>
          <w:szCs w:val="20"/>
        </w:rPr>
        <w:t>Z.z</w:t>
      </w:r>
      <w:proofErr w:type="spellEnd"/>
      <w:r>
        <w:rPr>
          <w:rFonts w:ascii="Arial" w:eastAsia="Times New Roman" w:hAnsi="Arial" w:cs="Arial"/>
          <w:sz w:val="20"/>
          <w:szCs w:val="20"/>
        </w:rPr>
        <w:t xml:space="preserve">. o elektronickej podobe výkonu pôsobnosti orgánov verejnej moci a o zmene a doplnení niektorých zákonov ( zákon o </w:t>
      </w:r>
      <w:proofErr w:type="spellStart"/>
      <w:r>
        <w:rPr>
          <w:rFonts w:ascii="Arial" w:eastAsia="Times New Roman" w:hAnsi="Arial" w:cs="Arial"/>
          <w:sz w:val="20"/>
          <w:szCs w:val="20"/>
        </w:rPr>
        <w:t>e-Governmente</w:t>
      </w:r>
      <w:proofErr w:type="spellEnd"/>
      <w:r>
        <w:rPr>
          <w:rFonts w:ascii="Arial" w:eastAsia="Times New Roman" w:hAnsi="Arial" w:cs="Arial"/>
          <w:sz w:val="20"/>
          <w:szCs w:val="20"/>
        </w:rPr>
        <w:t xml:space="preserve">) a Zákon 596/2003 </w:t>
      </w:r>
      <w:proofErr w:type="spellStart"/>
      <w:r>
        <w:rPr>
          <w:rFonts w:ascii="Arial" w:eastAsia="Times New Roman" w:hAnsi="Arial" w:cs="Arial"/>
          <w:sz w:val="20"/>
          <w:szCs w:val="20"/>
        </w:rPr>
        <w:t>Z.z</w:t>
      </w:r>
      <w:proofErr w:type="spellEnd"/>
      <w:r>
        <w:rPr>
          <w:rFonts w:ascii="Arial" w:eastAsia="Times New Roman" w:hAnsi="Arial" w:cs="Arial"/>
          <w:sz w:val="20"/>
          <w:szCs w:val="20"/>
        </w:rPr>
        <w:t xml:space="preserve">. o </w:t>
      </w:r>
      <w:proofErr w:type="spellStart"/>
      <w:r>
        <w:rPr>
          <w:rFonts w:ascii="Arial" w:eastAsia="Times New Roman" w:hAnsi="Arial" w:cs="Arial"/>
          <w:sz w:val="20"/>
          <w:szCs w:val="20"/>
        </w:rPr>
        <w:t>o</w:t>
      </w:r>
      <w:proofErr w:type="spellEnd"/>
      <w:r>
        <w:rPr>
          <w:rFonts w:ascii="Arial" w:eastAsia="Times New Roman" w:hAnsi="Arial" w:cs="Arial"/>
          <w:sz w:val="20"/>
          <w:szCs w:val="20"/>
        </w:rPr>
        <w:t xml:space="preserve"> štátnej správe v školstve a školskej samospráve a o zmene a doplnení niektorých zákonov, Zákon 71/1967 Zb. o správnom konaní</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43A97" w:rsidRDefault="00D43A97" w:rsidP="00D43A97">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t>Bežná korešpondencia</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3 roky</w:t>
            </w:r>
          </w:p>
        </w:tc>
      </w:tr>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tcPr>
          <w:p w:rsidR="00D43A97" w:rsidRDefault="00D43A97">
            <w:pPr>
              <w:rPr>
                <w:rFonts w:ascii="Arial" w:hAnsi="Arial" w:cs="Arial"/>
                <w:sz w:val="20"/>
                <w:szCs w:val="20"/>
              </w:rPr>
            </w:pPr>
            <w:r>
              <w:rPr>
                <w:rFonts w:ascii="Arial" w:hAnsi="Arial" w:cs="Arial"/>
                <w:sz w:val="20"/>
                <w:szCs w:val="20"/>
              </w:rPr>
              <w:t xml:space="preserve">Registratúrny denník </w:t>
            </w:r>
          </w:p>
        </w:tc>
        <w:tc>
          <w:tcPr>
            <w:tcW w:w="4678" w:type="dxa"/>
            <w:tcBorders>
              <w:top w:val="single" w:sz="4" w:space="0" w:color="auto"/>
              <w:left w:val="single" w:sz="4" w:space="0" w:color="auto"/>
              <w:bottom w:val="single" w:sz="4" w:space="0" w:color="auto"/>
              <w:right w:val="single" w:sz="4" w:space="0" w:color="auto"/>
            </w:tcBorders>
          </w:tcPr>
          <w:p w:rsidR="00D43A97" w:rsidRDefault="00D43A97">
            <w:pPr>
              <w:rPr>
                <w:rFonts w:ascii="Arial" w:hAnsi="Arial" w:cs="Arial"/>
                <w:sz w:val="20"/>
                <w:szCs w:val="20"/>
              </w:rPr>
            </w:pPr>
            <w:r>
              <w:rPr>
                <w:rFonts w:ascii="Arial" w:hAnsi="Arial" w:cs="Arial"/>
                <w:sz w:val="20"/>
                <w:szCs w:val="20"/>
              </w:rPr>
              <w:t xml:space="preserve">10 rokov </w:t>
            </w:r>
          </w:p>
        </w:tc>
      </w:tr>
    </w:tbl>
    <w:p w:rsidR="00D43A97" w:rsidRDefault="00D43A97" w:rsidP="00D43A97">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D43A97" w:rsidRDefault="00D43A97" w:rsidP="00D43A97">
      <w:pPr>
        <w:spacing w:after="0" w:line="255" w:lineRule="atLeast"/>
        <w:jc w:val="both"/>
        <w:textAlignment w:val="baseline"/>
        <w:rPr>
          <w:rFonts w:ascii="Arial" w:eastAsia="Times New Roman" w:hAnsi="Arial" w:cs="Arial"/>
          <w:color w:val="151515"/>
          <w:sz w:val="20"/>
          <w:szCs w:val="20"/>
        </w:rPr>
      </w:pPr>
    </w:p>
    <w:p w:rsidR="00D43A97" w:rsidRDefault="00D43A97" w:rsidP="00D43A97">
      <w:pPr>
        <w:spacing w:after="0" w:line="255" w:lineRule="atLeast"/>
        <w:jc w:val="both"/>
        <w:textAlignment w:val="baseline"/>
        <w:rPr>
          <w:rFonts w:ascii="Arial" w:eastAsia="Times New Roman" w:hAnsi="Arial" w:cs="Arial"/>
          <w:color w:val="151515"/>
          <w:sz w:val="20"/>
          <w:szCs w:val="20"/>
        </w:rPr>
      </w:pP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v Evidencii žiakov:</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v evidencii žiakov</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Žiaci, Zákonní zástupcovia žiakov  </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 xml:space="preserve">meno, priezvisko, titul, rodné priezvisko, dátum a miesto narodenia, bydlisko, štátna príslušnosť, národnosť, údaje o fyzickom a duševnom zdraví, údaje o mentálnej </w:t>
      </w:r>
      <w:r>
        <w:rPr>
          <w:rFonts w:ascii="Arial" w:hAnsi="Arial" w:cs="Arial"/>
          <w:sz w:val="20"/>
          <w:szCs w:val="20"/>
        </w:rPr>
        <w:lastRenderedPageBreak/>
        <w:t>úrovni vrátane výsledkov pedagogicko-psychologickej a špeciálno-pedagogickej diagnostiky, údaje o zákonnom zástupcovi (meno, priezvisko, titul, bydlisko, adresa zamestnávateľa, telefón), rok školskej dochádzky, fotografia</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245/2008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výchove a vzdelávaní (školský zákon) a o zmene a doplnení niektorých zákonov v znení neskorších predpisov, Zákon č. 596/2003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štátnej správe v školstve a školskej samospráve a zmene a o doplnení niektorých zákonov v znení neskorších predpisov, Zákon č. 597/2003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financovaní základných škôl, stredných škôl a školských zariadení, Zákona č. 345/2012 Z. z. o niektorých opatreniach v miestnej štátnej správe a o zmene a doplnení niektorých zákonov, Zákon č. 184/2009 Z.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w:t>
      </w:r>
      <w:r w:rsidR="004465E2">
        <w:rPr>
          <w:rFonts w:ascii="Arial" w:eastAsia="Times New Roman" w:hAnsi="Arial" w:cs="Arial"/>
          <w:color w:val="151515"/>
          <w:sz w:val="20"/>
          <w:szCs w:val="20"/>
        </w:rPr>
        <w:t xml:space="preserve">, </w:t>
      </w:r>
      <w:r>
        <w:rPr>
          <w:rFonts w:ascii="Arial" w:eastAsia="Times New Roman" w:hAnsi="Arial" w:cs="Arial"/>
          <w:color w:val="151515"/>
          <w:sz w:val="20"/>
          <w:szCs w:val="20"/>
        </w:rPr>
        <w:t>Zákon 5/2004 Z. z. o službách zamestnanosti a o zmene a doplnení niektorých zákonov</w:t>
      </w:r>
      <w:bookmarkStart w:id="0" w:name="_GoBack"/>
      <w:bookmarkEnd w:id="0"/>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Zriaďovateľ - Zákon č. 596/2003 Z. z. o štátnej správe v školstve a školskej samospráve a zmene a o doplnení niektorých zákonov v znení neskorších predpisov, Zákon č. 597/2003 Z. z. o financovaní základných škôl, stredných škôl a školských zariadení, Zákon č. 345/2012 o niektorých opatreniach v miestnej štátnej správe a o zmene a doplnení niektorých zákonov, Ministerstvo školstva, vedy, výskumu a športu Slovenskej republiky, Dátové centrum rezortu školstva – Rezortný informačný systém, NÚCEM, Štátna školská inšpekcia - Príslušné zákony (Zákon č. 597/2003 Z. z. o financovaní základných škôl, stredných škôl a školských zariadení, Zákon č. 245/2008 Z. z.  o výchove a vzdelávaní (školský zákon) a o zmene a doplnení niektorých zákonov v znení neskorších predpisov, e)Zákon č. 184/2009 Z.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odbornom vzdelávaní a príprave a o zmene a doplnení niektorých zákonov, Zákon č. 317/2009Z.z.  o pedagogických zamestnancoch a odborných zamestnancoch a o zmene a doplnení niektorých zákonov v znení neskorších predpisov) a subjekty, ktorým osobitný predpis zveruje právomoc rozhodovať o právach a povinnostiach fyzických osôb: súdy, orgány činné v trestnom konaní</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43A97" w:rsidRDefault="00D43A97" w:rsidP="00D43A97">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t>Triedna kniha</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10 rokov</w:t>
            </w:r>
          </w:p>
        </w:tc>
      </w:tr>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t>Triedna výkaz</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60 rokov od narodenia žiaka</w:t>
            </w:r>
          </w:p>
        </w:tc>
      </w:tr>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t>Protokol o komisionálnych skúškach</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20 rokov</w:t>
            </w:r>
          </w:p>
        </w:tc>
      </w:tr>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t>Rozvrh hodín</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5 rokov</w:t>
            </w:r>
          </w:p>
        </w:tc>
      </w:tr>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t>Učebné plány, učebné osnovy</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10 rokov</w:t>
            </w:r>
          </w:p>
        </w:tc>
      </w:tr>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t>Neprevzaté vysvedčenia</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5 rokov</w:t>
            </w:r>
          </w:p>
        </w:tc>
      </w:tr>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t>Písomné práce žiakov</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do konca príslušného šk. roka</w:t>
            </w:r>
          </w:p>
        </w:tc>
      </w:tr>
    </w:tbl>
    <w:p w:rsidR="00D43A97" w:rsidRDefault="00D43A97" w:rsidP="00D43A97">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Automatizované rozhodovanie vrátane profilovania sa neuskutočňuje.</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465E2" w:rsidRDefault="004465E2" w:rsidP="00D43A97">
      <w:pPr>
        <w:spacing w:after="0" w:line="255" w:lineRule="atLeast"/>
        <w:jc w:val="both"/>
        <w:textAlignment w:val="baseline"/>
        <w:rPr>
          <w:rFonts w:ascii="Arial" w:eastAsia="Times New Roman" w:hAnsi="Arial" w:cs="Arial"/>
          <w:color w:val="151515"/>
          <w:sz w:val="20"/>
          <w:szCs w:val="20"/>
        </w:rPr>
      </w:pPr>
    </w:p>
    <w:p w:rsidR="004465E2" w:rsidRDefault="004465E2" w:rsidP="00D43A97">
      <w:pPr>
        <w:spacing w:after="0" w:line="255" w:lineRule="atLeast"/>
        <w:jc w:val="both"/>
        <w:textAlignment w:val="baseline"/>
        <w:rPr>
          <w:rFonts w:ascii="Arial" w:eastAsia="Times New Roman" w:hAnsi="Arial" w:cs="Arial"/>
          <w:color w:val="151515"/>
          <w:sz w:val="20"/>
          <w:szCs w:val="20"/>
        </w:rPr>
      </w:pP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Fotografie:</w:t>
      </w:r>
    </w:p>
    <w:p w:rsidR="004465E2" w:rsidRPr="004465E2" w:rsidRDefault="004465E2" w:rsidP="004465E2">
      <w:pPr>
        <w:spacing w:after="0" w:line="255" w:lineRule="atLeast"/>
        <w:jc w:val="both"/>
        <w:textAlignment w:val="baseline"/>
        <w:rPr>
          <w:rFonts w:ascii="Arial" w:eastAsia="Times New Roman" w:hAnsi="Arial" w:cs="Arial"/>
          <w:sz w:val="20"/>
          <w:szCs w:val="20"/>
        </w:rPr>
      </w:pPr>
      <w:r>
        <w:rPr>
          <w:rFonts w:ascii="Arial" w:eastAsia="Times New Roman" w:hAnsi="Arial" w:cs="Arial"/>
          <w:color w:val="151515"/>
          <w:sz w:val="20"/>
          <w:szCs w:val="20"/>
        </w:rPr>
        <w:t xml:space="preserve">V rámci činnosti dochádza ku </w:t>
      </w:r>
      <w:r w:rsidRPr="004465E2">
        <w:rPr>
          <w:rFonts w:ascii="Arial" w:eastAsia="Times New Roman" w:hAnsi="Arial" w:cs="Arial"/>
          <w:sz w:val="20"/>
          <w:szCs w:val="20"/>
        </w:rPr>
        <w:t xml:space="preserve">zverejňovaniu fotografií na </w:t>
      </w:r>
      <w:proofErr w:type="spellStart"/>
      <w:r w:rsidRPr="004465E2">
        <w:rPr>
          <w:rFonts w:ascii="Arial" w:eastAsia="Times New Roman" w:hAnsi="Arial" w:cs="Arial"/>
          <w:sz w:val="20"/>
          <w:szCs w:val="20"/>
        </w:rPr>
        <w:t>facebooku</w:t>
      </w:r>
      <w:proofErr w:type="spellEnd"/>
      <w:r w:rsidRPr="004465E2">
        <w:rPr>
          <w:rFonts w:ascii="Arial" w:eastAsia="Times New Roman" w:hAnsi="Arial" w:cs="Arial"/>
          <w:sz w:val="20"/>
          <w:szCs w:val="20"/>
        </w:rPr>
        <w:t>, na webovej stránke školy, na nástenke školy za účelom propagácie a prezentácie školy</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 xml:space="preserve">zamestnanci a žiaci  </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fotografia</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súhlas dotknutej osoby</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465E2" w:rsidRDefault="004465E2" w:rsidP="004465E2">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465E2" w:rsidTr="004465E2">
        <w:trPr>
          <w:trHeight w:val="20"/>
        </w:trPr>
        <w:tc>
          <w:tcPr>
            <w:tcW w:w="4644" w:type="dxa"/>
            <w:tcBorders>
              <w:top w:val="single" w:sz="4" w:space="0" w:color="auto"/>
              <w:left w:val="single" w:sz="4" w:space="0" w:color="auto"/>
              <w:bottom w:val="single" w:sz="4" w:space="0" w:color="auto"/>
              <w:right w:val="single" w:sz="4" w:space="0" w:color="auto"/>
            </w:tcBorders>
            <w:hideMark/>
          </w:tcPr>
          <w:p w:rsidR="004465E2" w:rsidRDefault="004465E2">
            <w:pPr>
              <w:rPr>
                <w:rFonts w:ascii="Arial" w:hAnsi="Arial" w:cs="Arial"/>
                <w:b/>
                <w:bCs/>
                <w:sz w:val="20"/>
                <w:szCs w:val="20"/>
              </w:rPr>
            </w:pPr>
            <w:r>
              <w:rPr>
                <w:rFonts w:ascii="Arial" w:hAnsi="Arial" w:cs="Arial"/>
                <w:sz w:val="20"/>
                <w:szCs w:val="20"/>
              </w:rPr>
              <w:t>fotografie</w:t>
            </w:r>
          </w:p>
        </w:tc>
        <w:tc>
          <w:tcPr>
            <w:tcW w:w="4678" w:type="dxa"/>
            <w:tcBorders>
              <w:top w:val="single" w:sz="4" w:space="0" w:color="auto"/>
              <w:left w:val="single" w:sz="4" w:space="0" w:color="auto"/>
              <w:bottom w:val="single" w:sz="4" w:space="0" w:color="auto"/>
              <w:right w:val="single" w:sz="4" w:space="0" w:color="auto"/>
            </w:tcBorders>
            <w:hideMark/>
          </w:tcPr>
          <w:p w:rsidR="004465E2" w:rsidRDefault="004465E2">
            <w:pPr>
              <w:rPr>
                <w:rFonts w:ascii="Arial" w:hAnsi="Arial" w:cs="Arial"/>
                <w:color w:val="0070C0"/>
                <w:sz w:val="20"/>
                <w:szCs w:val="20"/>
              </w:rPr>
            </w:pPr>
            <w:r>
              <w:rPr>
                <w:rFonts w:ascii="Arial" w:hAnsi="Arial" w:cs="Arial"/>
                <w:sz w:val="20"/>
                <w:szCs w:val="20"/>
              </w:rPr>
              <w:t>po dobu trvania školskej dochádzky</w:t>
            </w:r>
          </w:p>
        </w:tc>
      </w:tr>
    </w:tbl>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rsidR="004465E2" w:rsidRDefault="004465E2" w:rsidP="00D43A97">
      <w:pPr>
        <w:spacing w:after="0" w:line="255" w:lineRule="atLeast"/>
        <w:jc w:val="both"/>
        <w:textAlignment w:val="baseline"/>
        <w:rPr>
          <w:rFonts w:ascii="Arial" w:eastAsia="Times New Roman" w:hAnsi="Arial" w:cs="Arial"/>
          <w:color w:val="151515"/>
          <w:sz w:val="20"/>
          <w:szCs w:val="20"/>
        </w:rPr>
      </w:pPr>
    </w:p>
    <w:p w:rsidR="00D43A97" w:rsidRDefault="00D43A97" w:rsidP="00D43A97">
      <w:pPr>
        <w:spacing w:after="0" w:line="255" w:lineRule="atLeast"/>
        <w:jc w:val="both"/>
        <w:textAlignment w:val="baseline"/>
        <w:rPr>
          <w:rFonts w:ascii="Arial" w:eastAsia="Times New Roman" w:hAnsi="Arial" w:cs="Arial"/>
          <w:color w:val="151515"/>
          <w:sz w:val="20"/>
          <w:szCs w:val="20"/>
        </w:rPr>
      </w:pPr>
    </w:p>
    <w:p w:rsidR="00D43A97" w:rsidRDefault="00D43A97" w:rsidP="00D43A97">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Účel spracúvania osobných údajov v Evidencii zmlúv:</w:t>
      </w:r>
    </w:p>
    <w:p w:rsidR="00D43A97" w:rsidRDefault="00D43A97" w:rsidP="00D43A97">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V rámci činnosti dochádza ku spracúvaniu osobných údajov, ktoré je nevyhnutné na plnenie zmluvy, ktorej zmluvnou stranou je dotknutá osoba, alebo na vykonanie opatrenia pred uzatvorením zmluvy na základe žiadosti dotknutej osoby</w:t>
      </w:r>
    </w:p>
    <w:p w:rsidR="00D43A97" w:rsidRDefault="00D43A97" w:rsidP="00D43A97">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 xml:space="preserve">Okruh dotknutých osôb: </w:t>
      </w:r>
      <w:r>
        <w:rPr>
          <w:rFonts w:ascii="Arial" w:eastAsia="Times New Roman" w:hAnsi="Arial" w:cs="Arial"/>
          <w:color w:val="151515"/>
          <w:sz w:val="20"/>
          <w:szCs w:val="18"/>
        </w:rPr>
        <w:t>fyzické osoby – zmluvná strana</w:t>
      </w:r>
    </w:p>
    <w:p w:rsidR="00D43A97" w:rsidRDefault="00D43A97" w:rsidP="00D43A97">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lastRenderedPageBreak/>
        <w:t xml:space="preserve">Zoznam osobných údajov: </w:t>
      </w:r>
      <w:r>
        <w:rPr>
          <w:rFonts w:ascii="Arial" w:hAnsi="Arial" w:cs="Arial"/>
          <w:sz w:val="20"/>
          <w:szCs w:val="20"/>
        </w:rPr>
        <w:t>meno, priezvisko, titul, trvalý/prechodný pobyt, číslo účtu fyzickej osoby, názov banky, číslo občianskeho preukazu, údaje týkajúce sa predmetu zmluvy</w:t>
      </w:r>
    </w:p>
    <w:p w:rsidR="00D43A97" w:rsidRDefault="00D43A97" w:rsidP="00D43A97">
      <w:pPr>
        <w:spacing w:after="0" w:line="255" w:lineRule="atLeast"/>
        <w:jc w:val="both"/>
        <w:textAlignment w:val="baseline"/>
        <w:rPr>
          <w:rFonts w:ascii="Arial" w:eastAsia="Times New Roman" w:hAnsi="Arial" w:cs="Arial"/>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 xml:space="preserve">Právny základ spracúvania osobných údajov: </w:t>
      </w:r>
      <w:r>
        <w:rPr>
          <w:rFonts w:ascii="Arial" w:eastAsia="Times New Roman" w:hAnsi="Arial" w:cs="Arial"/>
          <w:color w:val="151515"/>
          <w:sz w:val="20"/>
          <w:szCs w:val="18"/>
        </w:rPr>
        <w:t xml:space="preserve">§ 13 ods. 1 písm. b) zákona č. 18/2018 </w:t>
      </w:r>
      <w:proofErr w:type="spellStart"/>
      <w:r>
        <w:rPr>
          <w:rFonts w:ascii="Arial" w:eastAsia="Times New Roman" w:hAnsi="Arial" w:cs="Arial"/>
          <w:color w:val="151515"/>
          <w:sz w:val="20"/>
          <w:szCs w:val="18"/>
        </w:rPr>
        <w:t>Z.z</w:t>
      </w:r>
      <w:proofErr w:type="spellEnd"/>
      <w:r>
        <w:rPr>
          <w:rFonts w:ascii="Arial" w:eastAsia="Times New Roman" w:hAnsi="Arial" w:cs="Arial"/>
          <w:color w:val="151515"/>
          <w:sz w:val="20"/>
          <w:szCs w:val="18"/>
        </w:rPr>
        <w:t>. o ochrane osobných údajov a o zmene a doplnení niektorých zákonov</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18"/>
          <w:bdr w:val="none" w:sz="0" w:space="0" w:color="auto" w:frame="1"/>
        </w:rPr>
        <w:t>Kategórie príjemcov:</w:t>
      </w:r>
      <w:r>
        <w:rPr>
          <w:rFonts w:ascii="Arial" w:eastAsia="Times New Roman" w:hAnsi="Arial" w:cs="Arial"/>
          <w:color w:val="151515"/>
          <w:sz w:val="20"/>
          <w:szCs w:val="18"/>
        </w:rPr>
        <w:t xml:space="preserve">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D43A97" w:rsidRDefault="00D43A97" w:rsidP="00D43A97">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b/>
          <w:color w:val="151515"/>
          <w:sz w:val="20"/>
          <w:szCs w:val="18"/>
        </w:rPr>
        <w:t>Prenos osobných údajov do tretích krajín sa nerealizuje</w:t>
      </w:r>
      <w:r>
        <w:rPr>
          <w:rFonts w:ascii="Arial" w:eastAsia="Times New Roman" w:hAnsi="Arial" w:cs="Arial"/>
          <w:color w:val="151515"/>
          <w:sz w:val="20"/>
          <w:szCs w:val="18"/>
        </w:rPr>
        <w:t>.</w:t>
      </w:r>
    </w:p>
    <w:p w:rsidR="00D43A97" w:rsidRDefault="00D43A97" w:rsidP="00D43A97">
      <w:pPr>
        <w:pStyle w:val="Bezriadkovania"/>
        <w:jc w:val="both"/>
        <w:rPr>
          <w:rFonts w:ascii="Arial" w:eastAsia="Times New Roman" w:hAnsi="Arial" w:cs="Arial"/>
          <w:color w:val="151515"/>
          <w:sz w:val="20"/>
          <w:szCs w:val="18"/>
        </w:rPr>
      </w:pPr>
      <w:r>
        <w:rPr>
          <w:rFonts w:ascii="Arial" w:eastAsia="Times New Roman" w:hAnsi="Arial" w:cs="Arial"/>
          <w:b/>
          <w:bCs/>
          <w:color w:val="151515"/>
          <w:sz w:val="20"/>
          <w:szCs w:val="18"/>
          <w:bdr w:val="none" w:sz="0" w:space="0" w:color="auto" w:frame="1"/>
        </w:rPr>
        <w:t>Lehoty na vymazanie osobných údajov:</w:t>
      </w:r>
      <w:r>
        <w:rPr>
          <w:rFonts w:ascii="Arial" w:eastAsia="Times New Roman" w:hAnsi="Arial" w:cs="Arial"/>
          <w:color w:val="151515"/>
          <w:sz w:val="20"/>
          <w:szCs w:val="18"/>
        </w:rPr>
        <w:t xml:space="preserve"> </w:t>
      </w:r>
    </w:p>
    <w:tbl>
      <w:tblPr>
        <w:tblStyle w:val="Mriekatabuky"/>
        <w:tblW w:w="9322" w:type="dxa"/>
        <w:tblInd w:w="0" w:type="dxa"/>
        <w:tblLook w:val="04A0" w:firstRow="1" w:lastRow="0" w:firstColumn="1" w:lastColumn="0" w:noHBand="0" w:noVBand="1"/>
      </w:tblPr>
      <w:tblGrid>
        <w:gridCol w:w="4644"/>
        <w:gridCol w:w="4678"/>
      </w:tblGrid>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Times New Roman" w:hAnsi="Times New Roman"/>
                <w:b/>
                <w:bCs/>
                <w:sz w:val="24"/>
                <w:szCs w:val="24"/>
              </w:rPr>
            </w:pPr>
            <w:r>
              <w:rPr>
                <w:rFonts w:ascii="Times New Roman" w:hAnsi="Times New Roman"/>
              </w:rPr>
              <w:t>zmluvy</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Times New Roman" w:hAnsi="Times New Roman"/>
                <w:color w:val="0070C0"/>
                <w:sz w:val="24"/>
                <w:szCs w:val="24"/>
              </w:rPr>
            </w:pPr>
            <w:r>
              <w:rPr>
                <w:rFonts w:ascii="Times New Roman" w:hAnsi="Times New Roman"/>
              </w:rPr>
              <w:t>10 rokov</w:t>
            </w:r>
          </w:p>
        </w:tc>
      </w:tr>
    </w:tbl>
    <w:p w:rsidR="00D43A97" w:rsidRDefault="00D43A97" w:rsidP="00D43A97">
      <w:pPr>
        <w:spacing w:after="0" w:line="255" w:lineRule="atLeast"/>
        <w:jc w:val="both"/>
        <w:textAlignment w:val="baseline"/>
        <w:rPr>
          <w:rFonts w:ascii="Arial" w:eastAsia="Times New Roman" w:hAnsi="Arial" w:cs="Arial"/>
          <w:b/>
          <w:bCs/>
          <w:color w:val="151515"/>
          <w:sz w:val="20"/>
          <w:szCs w:val="18"/>
          <w:bdr w:val="none" w:sz="0" w:space="0" w:color="auto" w:frame="1"/>
        </w:rPr>
      </w:pPr>
      <w:r>
        <w:rPr>
          <w:rFonts w:ascii="Arial" w:eastAsia="Times New Roman" w:hAnsi="Arial" w:cs="Arial"/>
          <w:b/>
          <w:bCs/>
          <w:color w:val="151515"/>
          <w:sz w:val="20"/>
          <w:szCs w:val="18"/>
          <w:bdr w:val="none" w:sz="0" w:space="0" w:color="auto" w:frame="1"/>
        </w:rPr>
        <w:t>Automatizované rozhodovanie vrátane profilovania sa neuskutočňuje.</w:t>
      </w:r>
    </w:p>
    <w:p w:rsidR="00D43A97" w:rsidRDefault="00D43A97" w:rsidP="00D43A97">
      <w:pPr>
        <w:spacing w:after="0" w:line="255" w:lineRule="atLeast"/>
        <w:jc w:val="both"/>
        <w:textAlignment w:val="baseline"/>
        <w:rPr>
          <w:rFonts w:ascii="Arial" w:eastAsia="Times New Roman" w:hAnsi="Arial" w:cs="Arial"/>
          <w:color w:val="151515"/>
          <w:sz w:val="20"/>
          <w:szCs w:val="18"/>
        </w:rPr>
      </w:pPr>
      <w:r>
        <w:rPr>
          <w:rFonts w:ascii="Arial" w:eastAsia="Times New Roman" w:hAnsi="Arial" w:cs="Arial"/>
          <w:color w:val="151515"/>
          <w:sz w:val="20"/>
          <w:szCs w:val="18"/>
        </w:rPr>
        <w:t>z dôvodu dodržiavania zásady minimalizácie sú všetky Vami poskytnuté osobné údaje nevyhnutnou zmluvnou požiadavkou pre naplnenie účelu ich spracúvania.</w:t>
      </w:r>
    </w:p>
    <w:p w:rsidR="004465E2" w:rsidRDefault="004465E2" w:rsidP="00D43A97">
      <w:pPr>
        <w:spacing w:after="0" w:line="255" w:lineRule="atLeast"/>
        <w:jc w:val="both"/>
        <w:textAlignment w:val="baseline"/>
        <w:rPr>
          <w:rFonts w:ascii="Arial" w:eastAsia="Times New Roman" w:hAnsi="Arial" w:cs="Arial"/>
          <w:color w:val="151515"/>
          <w:sz w:val="20"/>
          <w:szCs w:val="18"/>
        </w:rPr>
      </w:pPr>
    </w:p>
    <w:p w:rsidR="004465E2" w:rsidRDefault="004465E2" w:rsidP="00D43A97">
      <w:pPr>
        <w:spacing w:after="0" w:line="255" w:lineRule="atLeast"/>
        <w:jc w:val="both"/>
        <w:textAlignment w:val="baseline"/>
        <w:rPr>
          <w:rFonts w:ascii="Arial" w:eastAsia="Times New Roman" w:hAnsi="Arial" w:cs="Arial"/>
          <w:color w:val="151515"/>
          <w:sz w:val="20"/>
          <w:szCs w:val="18"/>
        </w:rPr>
      </w:pPr>
    </w:p>
    <w:p w:rsidR="004465E2" w:rsidRDefault="004465E2" w:rsidP="004465E2">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Účel spracúvania osobných údajov v evidencii uchádzačov o zamestnanie:</w:t>
      </w:r>
    </w:p>
    <w:p w:rsidR="004465E2" w:rsidRDefault="004465E2" w:rsidP="004465E2">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Cs/>
          <w:color w:val="151515"/>
          <w:sz w:val="20"/>
          <w:szCs w:val="20"/>
          <w:bdr w:val="none" w:sz="0" w:space="0" w:color="auto" w:frame="1"/>
        </w:rPr>
        <w:t>V rámci činnosti dochádza ku spracúvaniu osobných údajov pri evidencii uchádzačov o zamestnanie</w:t>
      </w:r>
    </w:p>
    <w:p w:rsidR="004465E2" w:rsidRDefault="004465E2" w:rsidP="004465E2">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bCs/>
          <w:color w:val="151515"/>
          <w:sz w:val="20"/>
          <w:szCs w:val="20"/>
          <w:bdr w:val="none" w:sz="0" w:space="0" w:color="auto" w:frame="1"/>
        </w:rPr>
        <w:t>Fyzické osoby – uchádzači o zamestnanie</w:t>
      </w:r>
    </w:p>
    <w:p w:rsidR="004465E2" w:rsidRDefault="004465E2" w:rsidP="004465E2">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Zoznam osobných údajov: </w:t>
      </w:r>
      <w:r>
        <w:rPr>
          <w:rFonts w:ascii="Arial" w:hAnsi="Arial" w:cs="Arial"/>
          <w:sz w:val="20"/>
          <w:szCs w:val="20"/>
        </w:rPr>
        <w:t>meno, priezvisko, titul, trvalý pobyt, prechodný pobyt, dátum narodenia, telefónne číslo, vzdelanie, prax, e-mailová adresa, ďalšie údaje v rozsahu životopisu, motivačného listu a žiadosti o zamestnanie</w:t>
      </w:r>
    </w:p>
    <w:p w:rsidR="004465E2" w:rsidRDefault="004465E2" w:rsidP="004465E2">
      <w:pPr>
        <w:spacing w:after="0" w:line="255" w:lineRule="atLeast"/>
        <w:jc w:val="both"/>
        <w:textAlignment w:val="baseline"/>
        <w:rPr>
          <w:rFonts w:ascii="Arial" w:eastAsia="Times New Roman" w:hAnsi="Arial" w:cs="Arial"/>
          <w:b/>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bCs/>
          <w:color w:val="151515"/>
          <w:sz w:val="20"/>
          <w:szCs w:val="20"/>
          <w:bdr w:val="none" w:sz="0" w:space="0" w:color="auto" w:frame="1"/>
        </w:rPr>
        <w:t>Súhlas dotknutej osoby</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Kategórie príjemcov: </w:t>
      </w:r>
      <w:r>
        <w:rPr>
          <w:rFonts w:ascii="Arial" w:eastAsia="Times New Roman" w:hAnsi="Arial" w:cs="Arial"/>
          <w:color w:val="151515"/>
          <w:sz w:val="20"/>
          <w:szCs w:val="20"/>
        </w:rPr>
        <w:t>subjekty, ktorým osobitný predpis zveruje právomoc rozhodovať o právach a povinnostiach fyzických osôb: súdy, orgány činné v trestnom konaní</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465E2" w:rsidRDefault="004465E2" w:rsidP="004465E2">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465E2" w:rsidTr="004465E2">
        <w:trPr>
          <w:trHeight w:val="20"/>
        </w:trPr>
        <w:tc>
          <w:tcPr>
            <w:tcW w:w="4644" w:type="dxa"/>
            <w:tcBorders>
              <w:top w:val="single" w:sz="4" w:space="0" w:color="auto"/>
              <w:left w:val="single" w:sz="4" w:space="0" w:color="auto"/>
              <w:bottom w:val="single" w:sz="4" w:space="0" w:color="auto"/>
              <w:right w:val="single" w:sz="4" w:space="0" w:color="auto"/>
            </w:tcBorders>
            <w:hideMark/>
          </w:tcPr>
          <w:p w:rsidR="004465E2" w:rsidRDefault="004465E2">
            <w:pPr>
              <w:rPr>
                <w:rFonts w:ascii="Arial" w:hAnsi="Arial" w:cs="Arial"/>
                <w:b/>
                <w:bCs/>
                <w:sz w:val="20"/>
                <w:szCs w:val="20"/>
              </w:rPr>
            </w:pPr>
            <w:r>
              <w:rPr>
                <w:rFonts w:ascii="Arial" w:hAnsi="Arial" w:cs="Arial"/>
                <w:sz w:val="20"/>
                <w:szCs w:val="20"/>
              </w:rPr>
              <w:t>životopisy</w:t>
            </w:r>
          </w:p>
        </w:tc>
        <w:tc>
          <w:tcPr>
            <w:tcW w:w="4678" w:type="dxa"/>
            <w:tcBorders>
              <w:top w:val="single" w:sz="4" w:space="0" w:color="auto"/>
              <w:left w:val="single" w:sz="4" w:space="0" w:color="auto"/>
              <w:bottom w:val="single" w:sz="4" w:space="0" w:color="auto"/>
              <w:right w:val="single" w:sz="4" w:space="0" w:color="auto"/>
            </w:tcBorders>
            <w:hideMark/>
          </w:tcPr>
          <w:p w:rsidR="004465E2" w:rsidRDefault="004465E2">
            <w:pPr>
              <w:rPr>
                <w:rFonts w:ascii="Arial" w:hAnsi="Arial" w:cs="Arial"/>
                <w:color w:val="0070C0"/>
                <w:sz w:val="20"/>
                <w:szCs w:val="20"/>
              </w:rPr>
            </w:pPr>
            <w:r>
              <w:rPr>
                <w:rFonts w:ascii="Arial" w:hAnsi="Arial" w:cs="Arial"/>
                <w:sz w:val="20"/>
                <w:szCs w:val="20"/>
              </w:rPr>
              <w:t>1 rok</w:t>
            </w:r>
          </w:p>
        </w:tc>
      </w:tr>
    </w:tbl>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Dotknutá osoba má právo kedykoľvek odvolať súhlas so spracovaním osobných údajov, ktoré sa jej týkajú. Odvolanie súhlasu nemá vplyv na zákonnosť spracúvania osobných údajov založeného na súhlase pred jeho odvolaním; pred poskytnutím súhlasu musí byť dotknutá osoba o tejto skutočnosti informovaná. Dotknutá osoba môže súhlas odvolať rovnakým spôsobom, akým súhlas udelila. </w:t>
      </w:r>
    </w:p>
    <w:p w:rsidR="004465E2" w:rsidRDefault="004465E2" w:rsidP="00D43A97">
      <w:pPr>
        <w:spacing w:after="0" w:line="255" w:lineRule="atLeast"/>
        <w:jc w:val="both"/>
        <w:textAlignment w:val="baseline"/>
        <w:rPr>
          <w:rFonts w:ascii="Arial" w:eastAsia="Times New Roman" w:hAnsi="Arial" w:cs="Arial"/>
          <w:color w:val="151515"/>
          <w:sz w:val="20"/>
          <w:szCs w:val="18"/>
        </w:rPr>
      </w:pPr>
    </w:p>
    <w:p w:rsidR="00D43A97" w:rsidRDefault="00D43A97" w:rsidP="00D43A97">
      <w:pPr>
        <w:spacing w:after="0" w:line="255" w:lineRule="atLeast"/>
        <w:jc w:val="both"/>
        <w:textAlignment w:val="baseline"/>
        <w:rPr>
          <w:rFonts w:ascii="Arial" w:eastAsia="Times New Roman" w:hAnsi="Arial" w:cs="Arial"/>
          <w:color w:val="151515"/>
          <w:sz w:val="20"/>
          <w:szCs w:val="20"/>
        </w:rPr>
      </w:pPr>
    </w:p>
    <w:p w:rsidR="004465E2" w:rsidRDefault="004465E2" w:rsidP="004465E2">
      <w:pPr>
        <w:pStyle w:val="Bezriadkovania"/>
        <w:jc w:val="both"/>
        <w:rPr>
          <w:rFonts w:ascii="Arial" w:hAnsi="Arial" w:cs="Arial"/>
          <w:b/>
          <w:sz w:val="20"/>
          <w:szCs w:val="20"/>
        </w:rPr>
      </w:pPr>
      <w:r>
        <w:rPr>
          <w:rFonts w:ascii="Arial" w:hAnsi="Arial" w:cs="Arial"/>
          <w:b/>
          <w:sz w:val="20"/>
          <w:szCs w:val="20"/>
        </w:rPr>
        <w:t>Účel spracovania osobných údajov v Evidencii súkromných vozidiel používaných na firemné účely:</w:t>
      </w:r>
    </w:p>
    <w:p w:rsidR="004465E2" w:rsidRDefault="004465E2" w:rsidP="004465E2">
      <w:pPr>
        <w:pStyle w:val="Bezriadkovania"/>
        <w:jc w:val="both"/>
        <w:rPr>
          <w:rFonts w:ascii="Arial" w:hAnsi="Arial" w:cs="Arial"/>
          <w:sz w:val="20"/>
          <w:szCs w:val="20"/>
        </w:rPr>
      </w:pPr>
      <w:r>
        <w:rPr>
          <w:rFonts w:ascii="Arial" w:hAnsi="Arial" w:cs="Arial"/>
          <w:sz w:val="20"/>
          <w:szCs w:val="20"/>
        </w:rPr>
        <w:t>V rámci činností dochádza k spracovaniu osobných údajov za účelom evidencie súkromných vozidiel používaných na firemných účely</w:t>
      </w:r>
    </w:p>
    <w:p w:rsidR="004465E2" w:rsidRDefault="004465E2" w:rsidP="004465E2">
      <w:pPr>
        <w:pStyle w:val="Bezriadkovania"/>
        <w:jc w:val="both"/>
        <w:rPr>
          <w:rFonts w:ascii="Arial" w:hAnsi="Arial" w:cs="Arial"/>
          <w:sz w:val="20"/>
          <w:szCs w:val="20"/>
        </w:rPr>
      </w:pPr>
      <w:r>
        <w:rPr>
          <w:rFonts w:ascii="Arial" w:hAnsi="Arial" w:cs="Arial"/>
          <w:b/>
          <w:sz w:val="20"/>
          <w:szCs w:val="20"/>
        </w:rPr>
        <w:t xml:space="preserve">Okruh dotknutých osôb: </w:t>
      </w:r>
      <w:r>
        <w:rPr>
          <w:rFonts w:ascii="Arial" w:hAnsi="Arial" w:cs="Arial"/>
          <w:sz w:val="20"/>
          <w:szCs w:val="20"/>
        </w:rPr>
        <w:t xml:space="preserve">fyzické osoby – zamestnanci, vlastník vozidla </w:t>
      </w:r>
    </w:p>
    <w:p w:rsidR="004465E2" w:rsidRDefault="004465E2" w:rsidP="004465E2">
      <w:pPr>
        <w:pStyle w:val="Bezriadkovania"/>
        <w:jc w:val="both"/>
        <w:rPr>
          <w:rFonts w:ascii="Arial" w:hAnsi="Arial" w:cs="Arial"/>
          <w:sz w:val="20"/>
          <w:szCs w:val="20"/>
        </w:rPr>
      </w:pPr>
      <w:r>
        <w:rPr>
          <w:rFonts w:ascii="Arial" w:hAnsi="Arial" w:cs="Arial"/>
          <w:b/>
          <w:sz w:val="20"/>
          <w:szCs w:val="20"/>
        </w:rPr>
        <w:t>Zoznam osobných údajov:</w:t>
      </w:r>
      <w:r>
        <w:rPr>
          <w:rFonts w:ascii="Arial" w:hAnsi="Arial" w:cs="Arial"/>
          <w:sz w:val="20"/>
          <w:szCs w:val="20"/>
        </w:rPr>
        <w:t xml:space="preserve"> Meno, priezvisko, titul, bydlisko, číslo havarijnej poistky, číslo vodičského preukazu, č. technického preukazu, typ a značka vozidla, ŠPZ vozidla, dátum úhrady havarijného poistenia</w:t>
      </w:r>
    </w:p>
    <w:p w:rsidR="004465E2" w:rsidRDefault="004465E2" w:rsidP="004465E2">
      <w:pPr>
        <w:pStyle w:val="Bezriadkovania"/>
        <w:jc w:val="both"/>
        <w:rPr>
          <w:rFonts w:ascii="Arial" w:eastAsia="Times New Roman" w:hAnsi="Arial" w:cs="Arial"/>
          <w:bCs/>
          <w:sz w:val="20"/>
          <w:szCs w:val="20"/>
          <w:bdr w:val="none" w:sz="0" w:space="0" w:color="auto" w:frame="1"/>
        </w:rPr>
      </w:pPr>
      <w:r>
        <w:rPr>
          <w:rFonts w:ascii="Arial" w:eastAsia="Times New Roman" w:hAnsi="Arial" w:cs="Arial"/>
          <w:b/>
          <w:bCs/>
          <w:sz w:val="20"/>
          <w:szCs w:val="20"/>
          <w:bdr w:val="none" w:sz="0" w:space="0" w:color="auto" w:frame="1"/>
        </w:rPr>
        <w:t>Právny základ spracovania osobných údajov:</w:t>
      </w:r>
      <w:r>
        <w:rPr>
          <w:rFonts w:ascii="Arial" w:eastAsia="Times New Roman" w:hAnsi="Arial" w:cs="Arial"/>
          <w:bCs/>
          <w:sz w:val="20"/>
          <w:szCs w:val="20"/>
          <w:bdr w:val="none" w:sz="0" w:space="0" w:color="auto" w:frame="1"/>
        </w:rPr>
        <w:t xml:space="preserve"> Zákon č. 283/2002 </w:t>
      </w:r>
      <w:proofErr w:type="spellStart"/>
      <w:r>
        <w:rPr>
          <w:rFonts w:ascii="Arial" w:eastAsia="Times New Roman" w:hAnsi="Arial" w:cs="Arial"/>
          <w:bCs/>
          <w:sz w:val="20"/>
          <w:szCs w:val="20"/>
          <w:bdr w:val="none" w:sz="0" w:space="0" w:color="auto" w:frame="1"/>
        </w:rPr>
        <w:t>Z.z</w:t>
      </w:r>
      <w:proofErr w:type="spellEnd"/>
      <w:r>
        <w:rPr>
          <w:rFonts w:ascii="Arial" w:eastAsia="Times New Roman" w:hAnsi="Arial" w:cs="Arial"/>
          <w:bCs/>
          <w:sz w:val="20"/>
          <w:szCs w:val="20"/>
          <w:bdr w:val="none" w:sz="0" w:space="0" w:color="auto" w:frame="1"/>
        </w:rPr>
        <w:t xml:space="preserve">. o cestovných náhradách, Zákon č. 431/2002 </w:t>
      </w:r>
      <w:proofErr w:type="spellStart"/>
      <w:r>
        <w:rPr>
          <w:rFonts w:ascii="Arial" w:eastAsia="Times New Roman" w:hAnsi="Arial" w:cs="Arial"/>
          <w:bCs/>
          <w:sz w:val="20"/>
          <w:szCs w:val="20"/>
          <w:bdr w:val="none" w:sz="0" w:space="0" w:color="auto" w:frame="1"/>
        </w:rPr>
        <w:t>Z.z</w:t>
      </w:r>
      <w:proofErr w:type="spellEnd"/>
      <w:r>
        <w:rPr>
          <w:rFonts w:ascii="Arial" w:eastAsia="Times New Roman" w:hAnsi="Arial" w:cs="Arial"/>
          <w:bCs/>
          <w:sz w:val="20"/>
          <w:szCs w:val="20"/>
          <w:bdr w:val="none" w:sz="0" w:space="0" w:color="auto" w:frame="1"/>
        </w:rPr>
        <w:t xml:space="preserve">. o účtovníctve, Zákon č. 95/2003 </w:t>
      </w:r>
      <w:proofErr w:type="spellStart"/>
      <w:r>
        <w:rPr>
          <w:rFonts w:ascii="Arial" w:eastAsia="Times New Roman" w:hAnsi="Arial" w:cs="Arial"/>
          <w:bCs/>
          <w:sz w:val="20"/>
          <w:szCs w:val="20"/>
          <w:bdr w:val="none" w:sz="0" w:space="0" w:color="auto" w:frame="1"/>
        </w:rPr>
        <w:t>Z.z</w:t>
      </w:r>
      <w:proofErr w:type="spellEnd"/>
      <w:r>
        <w:rPr>
          <w:rFonts w:ascii="Arial" w:eastAsia="Times New Roman" w:hAnsi="Arial" w:cs="Arial"/>
          <w:bCs/>
          <w:sz w:val="20"/>
          <w:szCs w:val="20"/>
          <w:bdr w:val="none" w:sz="0" w:space="0" w:color="auto" w:frame="1"/>
        </w:rPr>
        <w:t>. o dani z príjmov</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465E2" w:rsidRDefault="004465E2" w:rsidP="004465E2">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4465E2" w:rsidTr="004465E2">
        <w:trPr>
          <w:trHeight w:val="20"/>
        </w:trPr>
        <w:tc>
          <w:tcPr>
            <w:tcW w:w="4644" w:type="dxa"/>
            <w:tcBorders>
              <w:top w:val="single" w:sz="4" w:space="0" w:color="auto"/>
              <w:left w:val="single" w:sz="4" w:space="0" w:color="auto"/>
              <w:bottom w:val="single" w:sz="4" w:space="0" w:color="auto"/>
              <w:right w:val="single" w:sz="4" w:space="0" w:color="auto"/>
            </w:tcBorders>
            <w:hideMark/>
          </w:tcPr>
          <w:p w:rsidR="004465E2" w:rsidRDefault="004465E2">
            <w:pPr>
              <w:rPr>
                <w:rFonts w:ascii="Arial" w:hAnsi="Arial" w:cs="Arial"/>
                <w:b/>
                <w:bCs/>
                <w:sz w:val="20"/>
                <w:szCs w:val="20"/>
              </w:rPr>
            </w:pPr>
            <w:r>
              <w:rPr>
                <w:rFonts w:ascii="Arial" w:hAnsi="Arial" w:cs="Arial"/>
                <w:sz w:val="20"/>
                <w:szCs w:val="20"/>
              </w:rPr>
              <w:t>evidencia vozidiel</w:t>
            </w:r>
          </w:p>
        </w:tc>
        <w:tc>
          <w:tcPr>
            <w:tcW w:w="4678" w:type="dxa"/>
            <w:tcBorders>
              <w:top w:val="single" w:sz="4" w:space="0" w:color="auto"/>
              <w:left w:val="single" w:sz="4" w:space="0" w:color="auto"/>
              <w:bottom w:val="single" w:sz="4" w:space="0" w:color="auto"/>
              <w:right w:val="single" w:sz="4" w:space="0" w:color="auto"/>
            </w:tcBorders>
            <w:hideMark/>
          </w:tcPr>
          <w:p w:rsidR="004465E2" w:rsidRDefault="004465E2">
            <w:pPr>
              <w:rPr>
                <w:rFonts w:ascii="Arial" w:hAnsi="Arial" w:cs="Arial"/>
                <w:color w:val="0070C0"/>
                <w:sz w:val="20"/>
                <w:szCs w:val="20"/>
              </w:rPr>
            </w:pPr>
            <w:r>
              <w:rPr>
                <w:rFonts w:ascii="Arial" w:hAnsi="Arial" w:cs="Arial"/>
                <w:sz w:val="20"/>
                <w:szCs w:val="20"/>
              </w:rPr>
              <w:t>10 rokov</w:t>
            </w:r>
          </w:p>
        </w:tc>
      </w:tr>
    </w:tbl>
    <w:p w:rsidR="004465E2" w:rsidRDefault="004465E2" w:rsidP="004465E2">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r>
        <w:rPr>
          <w:rFonts w:ascii="Arial" w:eastAsia="Times New Roman" w:hAnsi="Arial" w:cs="Arial"/>
          <w:color w:val="151515"/>
          <w:sz w:val="20"/>
          <w:szCs w:val="20"/>
        </w:rPr>
        <w:t>.</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465E2" w:rsidRDefault="004465E2" w:rsidP="00D43A97">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4465E2" w:rsidRDefault="004465E2" w:rsidP="00D43A97">
      <w:pPr>
        <w:spacing w:after="0" w:line="255" w:lineRule="atLeast"/>
        <w:jc w:val="both"/>
        <w:textAlignment w:val="baseline"/>
        <w:rPr>
          <w:rFonts w:ascii="Arial" w:eastAsia="Times New Roman" w:hAnsi="Arial" w:cs="Arial"/>
          <w:b/>
          <w:bCs/>
          <w:color w:val="151515"/>
          <w:sz w:val="20"/>
          <w:szCs w:val="20"/>
          <w:bdr w:val="none" w:sz="0" w:space="0" w:color="auto" w:frame="1"/>
        </w:rPr>
      </w:pP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Účel spracúvania osobných údajov - </w:t>
      </w:r>
      <w:proofErr w:type="spellStart"/>
      <w:r>
        <w:rPr>
          <w:rFonts w:ascii="Arial" w:eastAsia="Times New Roman" w:hAnsi="Arial" w:cs="Arial"/>
          <w:b/>
          <w:bCs/>
          <w:color w:val="151515"/>
          <w:sz w:val="20"/>
          <w:szCs w:val="20"/>
          <w:bdr w:val="none" w:sz="0" w:space="0" w:color="auto" w:frame="1"/>
        </w:rPr>
        <w:t>Infozákon</w:t>
      </w:r>
      <w:proofErr w:type="spellEnd"/>
      <w:r>
        <w:rPr>
          <w:rFonts w:ascii="Arial" w:eastAsia="Times New Roman" w:hAnsi="Arial" w:cs="Arial"/>
          <w:b/>
          <w:bCs/>
          <w:color w:val="151515"/>
          <w:sz w:val="20"/>
          <w:szCs w:val="20"/>
          <w:bdr w:val="none" w:sz="0" w:space="0" w:color="auto" w:frame="1"/>
        </w:rPr>
        <w:t>:</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evidencii fyzických osôb, ktoré požiadali sprístupnenie informácií</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ktoré požiadali o sprístupnenie</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hAnsi="Arial" w:cs="Arial"/>
          <w:sz w:val="20"/>
          <w:szCs w:val="20"/>
        </w:rPr>
        <w:t xml:space="preserve">titul, meno, priezvisko, bydlisko, telefónne číslo, e-mail, podľa § 20 zákona 211/2000 </w:t>
      </w:r>
      <w:proofErr w:type="spellStart"/>
      <w:r>
        <w:rPr>
          <w:rFonts w:ascii="Arial" w:hAnsi="Arial" w:cs="Arial"/>
          <w:sz w:val="20"/>
          <w:szCs w:val="20"/>
        </w:rPr>
        <w:t>Z.z</w:t>
      </w:r>
      <w:proofErr w:type="spellEnd"/>
      <w:r>
        <w:rPr>
          <w:rFonts w:ascii="Arial" w:hAnsi="Arial" w:cs="Arial"/>
          <w:sz w:val="20"/>
          <w:szCs w:val="20"/>
        </w:rPr>
        <w:t>. o slobodnom prístupe k informáciám</w:t>
      </w:r>
    </w:p>
    <w:p w:rsidR="00D43A97" w:rsidRDefault="00D43A97" w:rsidP="00D43A97">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211/2000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o slobodnom prístupe k informáciám</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subjekty, ktorým osobitný predpis zveruje právomoc rozhodovať o právach a povinnostiach fyzických osôb: súdy, orgány činné v trestnom konaní</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D43A97" w:rsidRDefault="00D43A97" w:rsidP="00D43A97">
      <w:pPr>
        <w:pStyle w:val="Bezriadkovania"/>
        <w:jc w:val="both"/>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Lehoty na vymazanie osobných údajov:</w:t>
      </w:r>
      <w:r>
        <w:rPr>
          <w:rFonts w:ascii="Arial" w:eastAsia="Times New Roman" w:hAnsi="Arial" w:cs="Arial"/>
          <w:color w:val="151515"/>
          <w:sz w:val="20"/>
          <w:szCs w:val="20"/>
        </w:rPr>
        <w:t xml:space="preserve"> </w:t>
      </w:r>
    </w:p>
    <w:tbl>
      <w:tblPr>
        <w:tblStyle w:val="Mriekatabuky"/>
        <w:tblW w:w="9322" w:type="dxa"/>
        <w:tblInd w:w="0" w:type="dxa"/>
        <w:tblLook w:val="04A0" w:firstRow="1" w:lastRow="0" w:firstColumn="1" w:lastColumn="0" w:noHBand="0" w:noVBand="1"/>
      </w:tblPr>
      <w:tblGrid>
        <w:gridCol w:w="4644"/>
        <w:gridCol w:w="4678"/>
      </w:tblGrid>
      <w:tr w:rsidR="00D43A97" w:rsidTr="00D43A97">
        <w:trPr>
          <w:trHeight w:val="20"/>
        </w:trPr>
        <w:tc>
          <w:tcPr>
            <w:tcW w:w="4644"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b/>
                <w:bCs/>
                <w:sz w:val="20"/>
                <w:szCs w:val="20"/>
              </w:rPr>
            </w:pPr>
            <w:r>
              <w:rPr>
                <w:rFonts w:ascii="Arial" w:hAnsi="Arial" w:cs="Arial"/>
                <w:sz w:val="20"/>
                <w:szCs w:val="20"/>
              </w:rPr>
              <w:lastRenderedPageBreak/>
              <w:t>Žiadosti</w:t>
            </w:r>
          </w:p>
        </w:tc>
        <w:tc>
          <w:tcPr>
            <w:tcW w:w="4678" w:type="dxa"/>
            <w:tcBorders>
              <w:top w:val="single" w:sz="4" w:space="0" w:color="auto"/>
              <w:left w:val="single" w:sz="4" w:space="0" w:color="auto"/>
              <w:bottom w:val="single" w:sz="4" w:space="0" w:color="auto"/>
              <w:right w:val="single" w:sz="4" w:space="0" w:color="auto"/>
            </w:tcBorders>
            <w:hideMark/>
          </w:tcPr>
          <w:p w:rsidR="00D43A97" w:rsidRDefault="00D43A97">
            <w:pPr>
              <w:rPr>
                <w:rFonts w:ascii="Arial" w:hAnsi="Arial" w:cs="Arial"/>
                <w:color w:val="0070C0"/>
                <w:sz w:val="20"/>
                <w:szCs w:val="20"/>
              </w:rPr>
            </w:pPr>
            <w:r>
              <w:rPr>
                <w:rFonts w:ascii="Arial" w:hAnsi="Arial" w:cs="Arial"/>
                <w:sz w:val="20"/>
                <w:szCs w:val="20"/>
              </w:rPr>
              <w:t>5 rokov</w:t>
            </w:r>
          </w:p>
        </w:tc>
      </w:tr>
    </w:tbl>
    <w:p w:rsidR="00D43A97" w:rsidRDefault="00D43A97" w:rsidP="00D43A97">
      <w:pPr>
        <w:spacing w:after="0" w:line="255" w:lineRule="atLeast"/>
        <w:jc w:val="both"/>
        <w:textAlignment w:val="baseline"/>
        <w:rPr>
          <w:rFonts w:ascii="Arial" w:eastAsia="Times New Roman" w:hAnsi="Arial" w:cs="Arial"/>
          <w:i/>
          <w:color w:val="151515"/>
          <w:sz w:val="20"/>
          <w:szCs w:val="20"/>
        </w:rPr>
      </w:pPr>
      <w:r>
        <w:rPr>
          <w:rFonts w:ascii="Arial" w:eastAsia="Times New Roman" w:hAnsi="Arial" w:cs="Arial"/>
          <w:b/>
          <w:bCs/>
          <w:i/>
          <w:color w:val="151515"/>
          <w:sz w:val="20"/>
          <w:szCs w:val="20"/>
          <w:bdr w:val="none" w:sz="0" w:space="0" w:color="auto" w:frame="1"/>
        </w:rPr>
        <w:t>Automatizované rozhodovanie vrátane profilovania sa neuskutočňuje.</w:t>
      </w:r>
    </w:p>
    <w:p w:rsidR="00D43A97" w:rsidRDefault="00D43A97" w:rsidP="00D43A97">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i/>
          <w:color w:val="151515"/>
          <w:sz w:val="20"/>
          <w:szCs w:val="20"/>
        </w:rPr>
        <w:t>z dôvodu dodržiavania zásady minimalizácie sú všetky</w:t>
      </w:r>
      <w:r>
        <w:rPr>
          <w:rFonts w:ascii="Arial" w:eastAsia="Times New Roman" w:hAnsi="Arial" w:cs="Arial"/>
          <w:color w:val="151515"/>
          <w:sz w:val="20"/>
          <w:szCs w:val="20"/>
        </w:rPr>
        <w:t xml:space="preserve"> Vami poskytnuté osobné údaje nevyhnutnou zákonnou požiadavkou pre naplnenie účelu ich spracúvania.</w:t>
      </w:r>
    </w:p>
    <w:p w:rsidR="004465E2" w:rsidRDefault="004465E2" w:rsidP="00D43A97">
      <w:pPr>
        <w:spacing w:after="0" w:line="255" w:lineRule="atLeast"/>
        <w:jc w:val="both"/>
        <w:textAlignment w:val="baseline"/>
        <w:rPr>
          <w:rFonts w:ascii="Arial" w:eastAsia="Times New Roman" w:hAnsi="Arial" w:cs="Arial"/>
          <w:color w:val="151515"/>
          <w:sz w:val="20"/>
          <w:szCs w:val="20"/>
        </w:rPr>
      </w:pPr>
    </w:p>
    <w:p w:rsidR="004465E2" w:rsidRDefault="004465E2" w:rsidP="00D43A97">
      <w:pPr>
        <w:spacing w:after="0" w:line="255" w:lineRule="atLeast"/>
        <w:jc w:val="both"/>
        <w:textAlignment w:val="baseline"/>
        <w:rPr>
          <w:rFonts w:ascii="Arial" w:eastAsia="Times New Roman" w:hAnsi="Arial" w:cs="Arial"/>
          <w:color w:val="151515"/>
          <w:sz w:val="20"/>
          <w:szCs w:val="20"/>
        </w:rPr>
      </w:pP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Účel spracúvania osobných údajov – Všeobecná agenda:</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V rámci činnosti dochádza ku spracúvaniu osobných údajov pri elektronickej komunikácii občanov s orgánmi verejnej moci</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 xml:space="preserve">Okruh dotknutých osôb: </w:t>
      </w:r>
      <w:r>
        <w:rPr>
          <w:rFonts w:ascii="Arial" w:eastAsia="Times New Roman" w:hAnsi="Arial" w:cs="Arial"/>
          <w:color w:val="151515"/>
          <w:sz w:val="20"/>
          <w:szCs w:val="20"/>
        </w:rPr>
        <w:t>fyzické osoby - občania</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 xml:space="preserve">Zoznam osobných údajov: </w:t>
      </w:r>
      <w:r>
        <w:rPr>
          <w:rFonts w:ascii="Arial" w:eastAsia="Times New Roman" w:hAnsi="Arial" w:cs="Arial"/>
          <w:color w:val="151515"/>
          <w:sz w:val="20"/>
          <w:szCs w:val="20"/>
        </w:rPr>
        <w:t xml:space="preserve">všeobecne použiteľný identifikátor – rodné číslo, </w:t>
      </w:r>
      <w:r>
        <w:rPr>
          <w:rFonts w:ascii="Arial" w:hAnsi="Arial" w:cs="Arial"/>
          <w:sz w:val="20"/>
          <w:szCs w:val="20"/>
        </w:rPr>
        <w:t>titul, meno a priezvisko, bydlisko, telefónne číslo, e-mail, číslo OP, dátum narodenia zaručený elektronický podpis</w:t>
      </w:r>
    </w:p>
    <w:p w:rsidR="004465E2" w:rsidRDefault="004465E2" w:rsidP="004465E2">
      <w:pPr>
        <w:spacing w:after="0" w:line="255" w:lineRule="atLeast"/>
        <w:jc w:val="both"/>
        <w:textAlignment w:val="baseline"/>
        <w:rPr>
          <w:rFonts w:ascii="Arial" w:eastAsia="Times New Roman" w:hAnsi="Arial" w:cs="Arial"/>
          <w:bCs/>
          <w:color w:val="151515"/>
          <w:sz w:val="20"/>
          <w:szCs w:val="20"/>
          <w:bdr w:val="none" w:sz="0" w:space="0" w:color="auto" w:frame="1"/>
        </w:rPr>
      </w:pPr>
      <w:r>
        <w:rPr>
          <w:rFonts w:ascii="Arial" w:eastAsia="Times New Roman" w:hAnsi="Arial" w:cs="Arial"/>
          <w:b/>
          <w:bCs/>
          <w:color w:val="151515"/>
          <w:sz w:val="20"/>
          <w:szCs w:val="20"/>
          <w:bdr w:val="none" w:sz="0" w:space="0" w:color="auto" w:frame="1"/>
        </w:rPr>
        <w:t xml:space="preserve">Právny základ spracúvania osobných údajov: </w:t>
      </w:r>
      <w:r>
        <w:rPr>
          <w:rFonts w:ascii="Arial" w:eastAsia="Times New Roman" w:hAnsi="Arial" w:cs="Arial"/>
          <w:color w:val="151515"/>
          <w:sz w:val="20"/>
          <w:szCs w:val="20"/>
        </w:rPr>
        <w:t xml:space="preserve">Zákon č. 305/2013 </w:t>
      </w:r>
      <w:proofErr w:type="spellStart"/>
      <w:r>
        <w:rPr>
          <w:rFonts w:ascii="Arial" w:eastAsia="Times New Roman" w:hAnsi="Arial" w:cs="Arial"/>
          <w:color w:val="151515"/>
          <w:sz w:val="20"/>
          <w:szCs w:val="20"/>
        </w:rPr>
        <w:t>Z.z</w:t>
      </w:r>
      <w:proofErr w:type="spellEnd"/>
      <w:r>
        <w:rPr>
          <w:rFonts w:ascii="Arial" w:eastAsia="Times New Roman" w:hAnsi="Arial" w:cs="Arial"/>
          <w:color w:val="151515"/>
          <w:sz w:val="20"/>
          <w:szCs w:val="20"/>
        </w:rPr>
        <w:t xml:space="preserve">. o elektronickej podobe výkonu pôsobnosti orgánov verejnej moci a o zmene a doplnení niektorých zákonov ( zákon o </w:t>
      </w:r>
      <w:proofErr w:type="spellStart"/>
      <w:r>
        <w:rPr>
          <w:rFonts w:ascii="Arial" w:eastAsia="Times New Roman" w:hAnsi="Arial" w:cs="Arial"/>
          <w:color w:val="151515"/>
          <w:sz w:val="20"/>
          <w:szCs w:val="20"/>
        </w:rPr>
        <w:t>e-Govermente</w:t>
      </w:r>
      <w:proofErr w:type="spellEnd"/>
      <w:r>
        <w:rPr>
          <w:rFonts w:ascii="Arial" w:eastAsia="Times New Roman" w:hAnsi="Arial" w:cs="Arial"/>
          <w:color w:val="151515"/>
          <w:sz w:val="20"/>
          <w:szCs w:val="20"/>
        </w:rPr>
        <w:t xml:space="preserve"> )</w:t>
      </w:r>
    </w:p>
    <w:p w:rsidR="004465E2" w:rsidRDefault="004465E2" w:rsidP="004465E2">
      <w:pPr>
        <w:spacing w:after="0" w:line="255" w:lineRule="atLeast"/>
        <w:jc w:val="both"/>
        <w:textAlignment w:val="baseline"/>
        <w:rPr>
          <w:rFonts w:ascii="Arial" w:eastAsia="Times New Roman" w:hAnsi="Arial" w:cs="Arial"/>
          <w:sz w:val="20"/>
          <w:szCs w:val="20"/>
        </w:rPr>
      </w:pPr>
      <w:r>
        <w:rPr>
          <w:rFonts w:ascii="Arial" w:eastAsia="Times New Roman" w:hAnsi="Arial" w:cs="Arial"/>
          <w:b/>
          <w:bCs/>
          <w:color w:val="151515"/>
          <w:sz w:val="20"/>
          <w:szCs w:val="20"/>
          <w:bdr w:val="none" w:sz="0" w:space="0" w:color="auto" w:frame="1"/>
        </w:rPr>
        <w:t>Kategórie príjemcov:</w:t>
      </w:r>
      <w:r>
        <w:rPr>
          <w:rFonts w:ascii="Arial" w:eastAsia="Times New Roman" w:hAnsi="Arial" w:cs="Arial"/>
          <w:color w:val="151515"/>
          <w:sz w:val="20"/>
          <w:szCs w:val="20"/>
        </w:rPr>
        <w:t xml:space="preserve"> Ústredný portál verejnej správy, ministerstvá a orgány štátnej správy, subjekty, ktorým osobitný predpis zveruje právomoc rozhodovať o právach a povinnostiach fyzických osôb (napr. súdy).</w:t>
      </w:r>
      <w:r>
        <w:rPr>
          <w:rFonts w:ascii="Arial" w:eastAsia="Times New Roman" w:hAnsi="Arial" w:cs="Arial"/>
          <w:sz w:val="20"/>
          <w:szCs w:val="20"/>
        </w:rPr>
        <w:t xml:space="preserve"> </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color w:val="151515"/>
          <w:sz w:val="20"/>
          <w:szCs w:val="20"/>
        </w:rPr>
        <w:t>Prenos osobných údajov do tretích krajín sa nerealizuje</w:t>
      </w:r>
      <w:r>
        <w:rPr>
          <w:rFonts w:ascii="Arial" w:eastAsia="Times New Roman" w:hAnsi="Arial" w:cs="Arial"/>
          <w:color w:val="151515"/>
          <w:sz w:val="20"/>
          <w:szCs w:val="20"/>
        </w:rPr>
        <w:t>.</w:t>
      </w:r>
    </w:p>
    <w:p w:rsidR="004465E2" w:rsidRPr="004F0D74" w:rsidRDefault="004465E2" w:rsidP="004465E2">
      <w:pPr>
        <w:pStyle w:val="Bezriadkovania"/>
        <w:jc w:val="both"/>
        <w:rPr>
          <w:rFonts w:ascii="Arial" w:eastAsia="Times New Roman" w:hAnsi="Arial" w:cs="Arial"/>
          <w:sz w:val="20"/>
          <w:szCs w:val="20"/>
        </w:rPr>
      </w:pPr>
      <w:r w:rsidRPr="004F0D74">
        <w:rPr>
          <w:rFonts w:ascii="Arial" w:eastAsia="Times New Roman" w:hAnsi="Arial" w:cs="Arial"/>
          <w:b/>
          <w:bCs/>
          <w:sz w:val="20"/>
          <w:szCs w:val="20"/>
          <w:bdr w:val="none" w:sz="0" w:space="0" w:color="auto" w:frame="1"/>
        </w:rPr>
        <w:t>Lehoty na vymazanie osobných údajov:</w:t>
      </w:r>
      <w:r w:rsidRPr="004F0D74">
        <w:rPr>
          <w:rFonts w:ascii="Arial" w:eastAsia="Times New Roman" w:hAnsi="Arial" w:cs="Arial"/>
          <w:b/>
          <w:bCs/>
          <w:sz w:val="20"/>
          <w:szCs w:val="20"/>
        </w:rPr>
        <w:t xml:space="preserve"> podľa registratúrneho plánu</w:t>
      </w:r>
      <w:r w:rsidRPr="004F0D74">
        <w:rPr>
          <w:rFonts w:ascii="Arial" w:eastAsia="Times New Roman" w:hAnsi="Arial" w:cs="Arial"/>
          <w:sz w:val="20"/>
          <w:szCs w:val="20"/>
        </w:rPr>
        <w:t xml:space="preserve"> </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Automatizované rozhodovanie vrátane profilovania sa neuskutočňuje.</w:t>
      </w:r>
    </w:p>
    <w:p w:rsidR="004465E2" w:rsidRDefault="004465E2" w:rsidP="004465E2">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z dôvodu dodržiavania zásady minimalizácie sú všetky Vami poskytnuté osobné údaje nevyhnutnou zákonnou požiadavkou pre naplnenie účelu ich spracúvania.</w:t>
      </w:r>
    </w:p>
    <w:p w:rsidR="004465E2" w:rsidRDefault="004465E2" w:rsidP="00D43A97">
      <w:pPr>
        <w:spacing w:after="0" w:line="255" w:lineRule="atLeast"/>
        <w:jc w:val="both"/>
        <w:textAlignment w:val="baseline"/>
        <w:rPr>
          <w:rFonts w:ascii="Arial" w:eastAsia="Times New Roman" w:hAnsi="Arial" w:cs="Arial"/>
          <w:color w:val="151515"/>
          <w:sz w:val="20"/>
          <w:szCs w:val="20"/>
        </w:rPr>
      </w:pPr>
    </w:p>
    <w:p w:rsidR="00D43A97" w:rsidRDefault="00D43A97" w:rsidP="00B706E4">
      <w:pPr>
        <w:spacing w:after="0" w:line="255" w:lineRule="atLeast"/>
        <w:jc w:val="both"/>
        <w:textAlignment w:val="baseline"/>
        <w:rPr>
          <w:rFonts w:ascii="Arial" w:eastAsia="Times New Roman" w:hAnsi="Arial" w:cs="Arial"/>
          <w:color w:val="151515"/>
          <w:sz w:val="20"/>
          <w:szCs w:val="20"/>
        </w:rPr>
      </w:pPr>
    </w:p>
    <w:p w:rsidR="00FA3C45" w:rsidRDefault="00FA3C45" w:rsidP="00500DEF">
      <w:pPr>
        <w:spacing w:after="0" w:line="255" w:lineRule="atLeast"/>
        <w:jc w:val="both"/>
        <w:textAlignment w:val="baseline"/>
        <w:rPr>
          <w:rFonts w:ascii="Arial" w:eastAsia="Times New Roman" w:hAnsi="Arial" w:cs="Arial"/>
          <w:color w:val="151515"/>
          <w:sz w:val="20"/>
          <w:szCs w:val="20"/>
        </w:rPr>
      </w:pPr>
    </w:p>
    <w:p w:rsidR="00FA3C4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b/>
          <w:bCs/>
          <w:color w:val="151515"/>
          <w:sz w:val="20"/>
          <w:szCs w:val="20"/>
          <w:bdr w:val="none" w:sz="0" w:space="0" w:color="auto" w:frame="1"/>
        </w:rPr>
        <w:t>Dotknuté osoby, o ktorých sú spracúvané osobné údaje pre konkrétne vymedzené účely, si môžu uplatniť nasledovné práva:</w:t>
      </w:r>
    </w:p>
    <w:p w:rsidR="00FA3C4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 xml:space="preserve">Právo požadovať prístup k svojim osobným údajom - Právo na opravu osobných údajov - Právo na vymazanie osobných údajov - Právo na obmedzenie spracúvania osobných údajov - Právo namietať proti spracúvaniu osobných údajov - Právo na prenos svojich osobných údajov - Právo podať sťažnosť dozornému orgánu, t.j. Úradu na ochranu osobných údajov SR </w:t>
      </w:r>
    </w:p>
    <w:p w:rsidR="00FA3C4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Uvedené práva dotknutej osoby sú bližšie špecifikované v článkoch 15 až 21 Nariadenia. Dotknutá osoba si uvedené práva uplatňuje v súlade s Nariadením a ďalšími príslušnými právnymi predpismi. Voči prevádzkovateľovi si dotknutá osoba môže svoje práva uplatniť prostredníctvom písomnej žiadosti alebo elektronickými prostriedkami. V prípade, že dotknutá osoba požiada o ústne poskytnutie informácií, informácie sa môžu takto poskytnúť za predpokladu, že dotknutá osoba preukázala svoju totožnosť.</w:t>
      </w:r>
    </w:p>
    <w:p w:rsidR="00FA3C45" w:rsidRDefault="00FA3C45" w:rsidP="0032495B">
      <w:pPr>
        <w:spacing w:after="0" w:line="255" w:lineRule="atLeast"/>
        <w:jc w:val="both"/>
        <w:textAlignment w:val="baseline"/>
        <w:rPr>
          <w:rFonts w:ascii="Arial" w:eastAsia="Times New Roman" w:hAnsi="Arial" w:cs="Arial"/>
          <w:color w:val="151515"/>
          <w:sz w:val="20"/>
          <w:szCs w:val="20"/>
        </w:rPr>
      </w:pPr>
    </w:p>
    <w:p w:rsidR="00FA3C45" w:rsidRDefault="005364D1" w:rsidP="0032495B">
      <w:pPr>
        <w:spacing w:after="0" w:line="255" w:lineRule="atLeast"/>
        <w:jc w:val="both"/>
        <w:textAlignment w:val="baseline"/>
        <w:rPr>
          <w:rFonts w:ascii="Arial" w:eastAsia="Times New Roman" w:hAnsi="Arial" w:cs="Arial"/>
          <w:color w:val="151515"/>
          <w:sz w:val="20"/>
          <w:szCs w:val="20"/>
        </w:rPr>
      </w:pPr>
      <w:r>
        <w:rPr>
          <w:rFonts w:ascii="Arial" w:hAnsi="Arial" w:cs="Arial"/>
          <w:b/>
          <w:sz w:val="20"/>
          <w:szCs w:val="20"/>
        </w:rPr>
        <w:t>Súkromná základná umelecká škola Rosnička</w:t>
      </w:r>
      <w:r>
        <w:rPr>
          <w:rFonts w:ascii="Arial" w:eastAsia="Times New Roman" w:hAnsi="Arial" w:cs="Arial"/>
          <w:color w:val="151515"/>
          <w:sz w:val="20"/>
          <w:szCs w:val="20"/>
        </w:rPr>
        <w:t xml:space="preserve"> prijala všetky primerané personálne, organizačné a technické opatrenia za účelom maximálnej ochrany Vašich osobných údajov s cieľom v čo najväčšej miere znížiť riziko ich zneužitia. V zmysle našej povinnosti vyplývajúcej z článku 34 Nariadenia Vám ako dotknutým osobám oznamujeme, že ak nastane situácia, že ako prevádzkovateľ porušíme ochranu Vašich osobných údajov spôsobom, ktorý pravdepodobne povedie k vysokému riziku pre práva a slobody fyzických osôb, bez zbytočného odkladu Vám túto skutočnosť oznámime.</w:t>
      </w:r>
    </w:p>
    <w:p w:rsidR="00FA3C45" w:rsidRDefault="0032495B" w:rsidP="0032495B">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Právne predpisy a s ňou súvisiace spôsoby spracovávania Vašich osobných údajov sa môžu meniť. Ak sa tieto zásady rozhodneme aktualizovať, umiestnime zmeny na našej webstránke a budeme Vás o týchto zmenách informovať. V prípadoch, kedy má dôjsť k zásadnejšej zmene týchto zásad, alebo v prípade, kedy nám tak uloží zákon, budeme Vás informovať vopred. Žiadame Vás, aby ste si tieto zásady starostlivo prečítali a pri ďalšej komunikácii s nami, resp. používaní našej webstránky tieto zásady pravidelne kontrolovali.</w:t>
      </w:r>
    </w:p>
    <w:p w:rsidR="00FA3C45" w:rsidRDefault="00FA3C45" w:rsidP="0032495B">
      <w:pPr>
        <w:spacing w:after="0" w:line="255" w:lineRule="atLeast"/>
        <w:jc w:val="both"/>
        <w:textAlignment w:val="baseline"/>
        <w:rPr>
          <w:rFonts w:ascii="Arial" w:eastAsia="Times New Roman" w:hAnsi="Arial" w:cs="Arial"/>
          <w:color w:val="151515"/>
          <w:sz w:val="20"/>
          <w:szCs w:val="20"/>
        </w:rPr>
      </w:pPr>
    </w:p>
    <w:p w:rsidR="00FA3C45" w:rsidRDefault="00FA3C45" w:rsidP="002D5955">
      <w:pPr>
        <w:spacing w:after="0" w:line="255" w:lineRule="atLeast"/>
        <w:jc w:val="both"/>
        <w:textAlignment w:val="baseline"/>
        <w:rPr>
          <w:rFonts w:ascii="Arial" w:eastAsia="Times New Roman" w:hAnsi="Arial" w:cs="Arial"/>
          <w:color w:val="151515"/>
          <w:sz w:val="20"/>
          <w:szCs w:val="20"/>
        </w:rPr>
      </w:pPr>
    </w:p>
    <w:p w:rsidR="00FA3C45"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máte akúkoľvek otázku ohľadne spracúvania Vašich osobných údajov, vrátane uplatnenia vyššie uvedených práv, môžete sa obrátiť na našu Zodpovednú osobu</w:t>
      </w:r>
      <w:r w:rsidR="004465E2">
        <w:rPr>
          <w:rFonts w:ascii="Arial" w:eastAsia="Times New Roman" w:hAnsi="Arial" w:cs="Arial"/>
          <w:color w:val="151515"/>
          <w:sz w:val="20"/>
          <w:szCs w:val="20"/>
        </w:rPr>
        <w:t xml:space="preserve"> Luciu </w:t>
      </w:r>
      <w:proofErr w:type="spellStart"/>
      <w:r w:rsidR="004465E2">
        <w:rPr>
          <w:rFonts w:ascii="Arial" w:eastAsia="Times New Roman" w:hAnsi="Arial" w:cs="Arial"/>
          <w:color w:val="151515"/>
          <w:sz w:val="20"/>
          <w:szCs w:val="20"/>
        </w:rPr>
        <w:t>Ratkošovú</w:t>
      </w:r>
      <w:proofErr w:type="spellEnd"/>
      <w:r>
        <w:rPr>
          <w:rFonts w:ascii="Arial" w:eastAsia="Times New Roman" w:hAnsi="Arial" w:cs="Arial"/>
          <w:color w:val="151515"/>
          <w:sz w:val="20"/>
          <w:szCs w:val="20"/>
        </w:rPr>
        <w:t xml:space="preserve"> poskytovanú spoločnosťou </w:t>
      </w:r>
      <w:proofErr w:type="spellStart"/>
      <w:r>
        <w:rPr>
          <w:rFonts w:ascii="Arial" w:eastAsia="Times New Roman" w:hAnsi="Arial" w:cs="Arial"/>
          <w:color w:val="151515"/>
          <w:sz w:val="20"/>
          <w:szCs w:val="20"/>
        </w:rPr>
        <w:t>EuroTRADING</w:t>
      </w:r>
      <w:proofErr w:type="spellEnd"/>
      <w:r>
        <w:rPr>
          <w:rFonts w:ascii="Arial" w:eastAsia="Times New Roman" w:hAnsi="Arial" w:cs="Arial"/>
          <w:color w:val="151515"/>
          <w:sz w:val="20"/>
          <w:szCs w:val="20"/>
        </w:rPr>
        <w:t xml:space="preserve"> s.r.o. (www.eurotrading.sk), emailom na  zo@eurotrading.sk.  Všetky vaše podnety a sťažnosti riadne preveríme a zašleme Vám vyjadrenie.</w:t>
      </w:r>
    </w:p>
    <w:p w:rsidR="00FA3C45" w:rsidRDefault="00FA3C45" w:rsidP="002D5955">
      <w:pPr>
        <w:spacing w:after="0" w:line="255" w:lineRule="atLeast"/>
        <w:jc w:val="both"/>
        <w:textAlignment w:val="baseline"/>
        <w:rPr>
          <w:rFonts w:ascii="Arial" w:eastAsia="Times New Roman" w:hAnsi="Arial" w:cs="Arial"/>
          <w:color w:val="151515"/>
          <w:sz w:val="20"/>
          <w:szCs w:val="20"/>
        </w:rPr>
      </w:pPr>
    </w:p>
    <w:p w:rsidR="00FA3C45" w:rsidRDefault="002D5955" w:rsidP="002D5955">
      <w:pPr>
        <w:spacing w:after="0" w:line="255" w:lineRule="atLeast"/>
        <w:jc w:val="both"/>
        <w:textAlignment w:val="baseline"/>
        <w:rPr>
          <w:rFonts w:ascii="Arial" w:eastAsia="Times New Roman" w:hAnsi="Arial" w:cs="Arial"/>
          <w:color w:val="151515"/>
          <w:sz w:val="20"/>
          <w:szCs w:val="20"/>
        </w:rPr>
      </w:pPr>
      <w:r>
        <w:rPr>
          <w:rFonts w:ascii="Arial" w:eastAsia="Times New Roman" w:hAnsi="Arial" w:cs="Arial"/>
          <w:color w:val="151515"/>
          <w:sz w:val="20"/>
          <w:szCs w:val="20"/>
        </w:rPr>
        <w:t>Ak nie ste spokojný s našou odpoveďou, alebo sa domnievate, že vaše osobné údaje spracúvame nespravodlivo alebo nezákonne, môžete podať sťažnosť na dozorný orgán, ktorým je Úrad na ochranu osobných údajov Slovenskej republiky, https://dataprotection.gov.sk, Hraničná 12, 820 07 Bratislava 27; tel. číslo: +421 /2/ 3231 3214; E-mail: statny.dozor@pdp.gov.sk.</w:t>
      </w:r>
    </w:p>
    <w:sectPr w:rsidR="00FA3C45" w:rsidSect="004906CB">
      <w:pgSz w:w="11906" w:h="16838"/>
      <w:pgMar w:top="426"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5B"/>
    <w:rsid w:val="00095AC3"/>
    <w:rsid w:val="001432D7"/>
    <w:rsid w:val="002D5955"/>
    <w:rsid w:val="00303C10"/>
    <w:rsid w:val="00305771"/>
    <w:rsid w:val="0032495B"/>
    <w:rsid w:val="00345A45"/>
    <w:rsid w:val="004465E2"/>
    <w:rsid w:val="004906CB"/>
    <w:rsid w:val="004F0D74"/>
    <w:rsid w:val="004F63E0"/>
    <w:rsid w:val="00500DEF"/>
    <w:rsid w:val="005364D1"/>
    <w:rsid w:val="005637AE"/>
    <w:rsid w:val="006948D9"/>
    <w:rsid w:val="008A5F6D"/>
    <w:rsid w:val="008D3F99"/>
    <w:rsid w:val="009C5FAE"/>
    <w:rsid w:val="00AC0D48"/>
    <w:rsid w:val="00B706E4"/>
    <w:rsid w:val="00C87773"/>
    <w:rsid w:val="00CE6051"/>
    <w:rsid w:val="00D43A97"/>
    <w:rsid w:val="00DB03A4"/>
    <w:rsid w:val="00F7142B"/>
    <w:rsid w:val="00FA3C45"/>
    <w:rsid w:val="00FE13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4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7142B"/>
    <w:pPr>
      <w:spacing w:after="0" w:line="240" w:lineRule="auto"/>
    </w:pPr>
  </w:style>
  <w:style w:type="table" w:styleId="Mriekatabuky">
    <w:name w:val="Table Grid"/>
    <w:basedOn w:val="Normlnatabuka"/>
    <w:uiPriority w:val="59"/>
    <w:rsid w:val="00345A45"/>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50729">
      <w:bodyDiv w:val="1"/>
      <w:marLeft w:val="0"/>
      <w:marRight w:val="0"/>
      <w:marTop w:val="0"/>
      <w:marBottom w:val="0"/>
      <w:divBdr>
        <w:top w:val="none" w:sz="0" w:space="0" w:color="auto"/>
        <w:left w:val="none" w:sz="0" w:space="0" w:color="auto"/>
        <w:bottom w:val="none" w:sz="0" w:space="0" w:color="auto"/>
        <w:right w:val="none" w:sz="0" w:space="0" w:color="auto"/>
      </w:divBdr>
    </w:div>
    <w:div w:id="249774840">
      <w:bodyDiv w:val="1"/>
      <w:marLeft w:val="0"/>
      <w:marRight w:val="0"/>
      <w:marTop w:val="0"/>
      <w:marBottom w:val="0"/>
      <w:divBdr>
        <w:top w:val="none" w:sz="0" w:space="0" w:color="auto"/>
        <w:left w:val="none" w:sz="0" w:space="0" w:color="auto"/>
        <w:bottom w:val="none" w:sz="0" w:space="0" w:color="auto"/>
        <w:right w:val="none" w:sz="0" w:space="0" w:color="auto"/>
      </w:divBdr>
    </w:div>
    <w:div w:id="263155016">
      <w:bodyDiv w:val="1"/>
      <w:marLeft w:val="0"/>
      <w:marRight w:val="0"/>
      <w:marTop w:val="0"/>
      <w:marBottom w:val="0"/>
      <w:divBdr>
        <w:top w:val="none" w:sz="0" w:space="0" w:color="auto"/>
        <w:left w:val="none" w:sz="0" w:space="0" w:color="auto"/>
        <w:bottom w:val="none" w:sz="0" w:space="0" w:color="auto"/>
        <w:right w:val="none" w:sz="0" w:space="0" w:color="auto"/>
      </w:divBdr>
    </w:div>
    <w:div w:id="304089751">
      <w:bodyDiv w:val="1"/>
      <w:marLeft w:val="0"/>
      <w:marRight w:val="0"/>
      <w:marTop w:val="0"/>
      <w:marBottom w:val="0"/>
      <w:divBdr>
        <w:top w:val="none" w:sz="0" w:space="0" w:color="auto"/>
        <w:left w:val="none" w:sz="0" w:space="0" w:color="auto"/>
        <w:bottom w:val="none" w:sz="0" w:space="0" w:color="auto"/>
        <w:right w:val="none" w:sz="0" w:space="0" w:color="auto"/>
      </w:divBdr>
    </w:div>
    <w:div w:id="358969708">
      <w:bodyDiv w:val="1"/>
      <w:marLeft w:val="0"/>
      <w:marRight w:val="0"/>
      <w:marTop w:val="0"/>
      <w:marBottom w:val="0"/>
      <w:divBdr>
        <w:top w:val="none" w:sz="0" w:space="0" w:color="auto"/>
        <w:left w:val="none" w:sz="0" w:space="0" w:color="auto"/>
        <w:bottom w:val="none" w:sz="0" w:space="0" w:color="auto"/>
        <w:right w:val="none" w:sz="0" w:space="0" w:color="auto"/>
      </w:divBdr>
    </w:div>
    <w:div w:id="665524242">
      <w:bodyDiv w:val="1"/>
      <w:marLeft w:val="0"/>
      <w:marRight w:val="0"/>
      <w:marTop w:val="0"/>
      <w:marBottom w:val="0"/>
      <w:divBdr>
        <w:top w:val="none" w:sz="0" w:space="0" w:color="auto"/>
        <w:left w:val="none" w:sz="0" w:space="0" w:color="auto"/>
        <w:bottom w:val="none" w:sz="0" w:space="0" w:color="auto"/>
        <w:right w:val="none" w:sz="0" w:space="0" w:color="auto"/>
      </w:divBdr>
    </w:div>
    <w:div w:id="821656860">
      <w:bodyDiv w:val="1"/>
      <w:marLeft w:val="0"/>
      <w:marRight w:val="0"/>
      <w:marTop w:val="0"/>
      <w:marBottom w:val="0"/>
      <w:divBdr>
        <w:top w:val="none" w:sz="0" w:space="0" w:color="auto"/>
        <w:left w:val="none" w:sz="0" w:space="0" w:color="auto"/>
        <w:bottom w:val="none" w:sz="0" w:space="0" w:color="auto"/>
        <w:right w:val="none" w:sz="0" w:space="0" w:color="auto"/>
      </w:divBdr>
    </w:div>
    <w:div w:id="935478701">
      <w:bodyDiv w:val="1"/>
      <w:marLeft w:val="0"/>
      <w:marRight w:val="0"/>
      <w:marTop w:val="0"/>
      <w:marBottom w:val="0"/>
      <w:divBdr>
        <w:top w:val="none" w:sz="0" w:space="0" w:color="auto"/>
        <w:left w:val="none" w:sz="0" w:space="0" w:color="auto"/>
        <w:bottom w:val="none" w:sz="0" w:space="0" w:color="auto"/>
        <w:right w:val="none" w:sz="0" w:space="0" w:color="auto"/>
      </w:divBdr>
    </w:div>
    <w:div w:id="1674800629">
      <w:bodyDiv w:val="1"/>
      <w:marLeft w:val="0"/>
      <w:marRight w:val="0"/>
      <w:marTop w:val="0"/>
      <w:marBottom w:val="0"/>
      <w:divBdr>
        <w:top w:val="none" w:sz="0" w:space="0" w:color="auto"/>
        <w:left w:val="none" w:sz="0" w:space="0" w:color="auto"/>
        <w:bottom w:val="none" w:sz="0" w:space="0" w:color="auto"/>
        <w:right w:val="none" w:sz="0" w:space="0" w:color="auto"/>
      </w:divBdr>
    </w:div>
    <w:div w:id="1717387850">
      <w:bodyDiv w:val="1"/>
      <w:marLeft w:val="0"/>
      <w:marRight w:val="0"/>
      <w:marTop w:val="0"/>
      <w:marBottom w:val="0"/>
      <w:divBdr>
        <w:top w:val="none" w:sz="0" w:space="0" w:color="auto"/>
        <w:left w:val="none" w:sz="0" w:space="0" w:color="auto"/>
        <w:bottom w:val="none" w:sz="0" w:space="0" w:color="auto"/>
        <w:right w:val="none" w:sz="0" w:space="0" w:color="auto"/>
      </w:divBdr>
    </w:div>
    <w:div w:id="1927109517">
      <w:bodyDiv w:val="1"/>
      <w:marLeft w:val="0"/>
      <w:marRight w:val="0"/>
      <w:marTop w:val="0"/>
      <w:marBottom w:val="0"/>
      <w:divBdr>
        <w:top w:val="none" w:sz="0" w:space="0" w:color="auto"/>
        <w:left w:val="none" w:sz="0" w:space="0" w:color="auto"/>
        <w:bottom w:val="none" w:sz="0" w:space="0" w:color="auto"/>
        <w:right w:val="none" w:sz="0" w:space="0" w:color="auto"/>
      </w:divBdr>
    </w:div>
    <w:div w:id="197860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2438</Words>
  <Characters>13897</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Danka;OpenTBS 1.9.4</dc:creator>
  <cp:lastModifiedBy>SZUŠ Rosnička</cp:lastModifiedBy>
  <cp:revision>2</cp:revision>
  <dcterms:created xsi:type="dcterms:W3CDTF">2020-02-20T09:21:00Z</dcterms:created>
  <dcterms:modified xsi:type="dcterms:W3CDTF">2020-02-20T09:21:00Z</dcterms:modified>
</cp:coreProperties>
</file>